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BC2B" w14:textId="77777777" w:rsidR="001637EF" w:rsidRPr="0009060B" w:rsidRDefault="001637EF" w:rsidP="00CD4087">
      <w:pPr>
        <w:rPr>
          <w:rFonts w:ascii="Aptos" w:hAnsi="Aptos"/>
          <w:color w:val="002060"/>
        </w:rPr>
      </w:pPr>
    </w:p>
    <w:tbl>
      <w:tblPr>
        <w:tblStyle w:val="TableGrid"/>
        <w:tblW w:w="0" w:type="auto"/>
        <w:tblInd w:w="-142" w:type="dxa"/>
        <w:tblLook w:val="04A0" w:firstRow="1" w:lastRow="0" w:firstColumn="1" w:lastColumn="0" w:noHBand="0" w:noVBand="1"/>
      </w:tblPr>
      <w:tblGrid>
        <w:gridCol w:w="3398"/>
        <w:gridCol w:w="5805"/>
      </w:tblGrid>
      <w:tr w:rsidR="0009060B" w:rsidRPr="0009060B" w14:paraId="60592B31" w14:textId="77777777" w:rsidTr="00802389">
        <w:tc>
          <w:tcPr>
            <w:tcW w:w="3398" w:type="dxa"/>
          </w:tcPr>
          <w:p w14:paraId="43215993" w14:textId="034F43A7" w:rsidR="007E2E97" w:rsidRPr="0009060B"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sidRPr="0009060B">
              <w:rPr>
                <w:rFonts w:ascii="Aptos" w:hAnsi="Aptos"/>
                <w:b/>
                <w:bCs/>
                <w:color w:val="002060"/>
              </w:rPr>
              <w:t>Title of Position:</w:t>
            </w:r>
          </w:p>
        </w:tc>
        <w:tc>
          <w:tcPr>
            <w:tcW w:w="5805" w:type="dxa"/>
          </w:tcPr>
          <w:p w14:paraId="71763EEE" w14:textId="504979EE" w:rsidR="007E2E97" w:rsidRPr="0009060B" w:rsidRDefault="00D057EF"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sidRPr="0009060B">
              <w:rPr>
                <w:rFonts w:ascii="Aptos" w:hAnsi="Aptos"/>
                <w:color w:val="002060"/>
              </w:rPr>
              <w:t xml:space="preserve">Office Administrator </w:t>
            </w:r>
            <w:r w:rsidR="00106E72" w:rsidRPr="0009060B">
              <w:rPr>
                <w:rFonts w:ascii="Aptos" w:hAnsi="Aptos"/>
                <w:color w:val="002060"/>
              </w:rPr>
              <w:t>/ School Receptionist</w:t>
            </w:r>
          </w:p>
        </w:tc>
      </w:tr>
      <w:tr w:rsidR="0009060B" w:rsidRPr="0009060B" w14:paraId="65D7F3E6" w14:textId="77777777" w:rsidTr="00802389">
        <w:tc>
          <w:tcPr>
            <w:tcW w:w="3398" w:type="dxa"/>
          </w:tcPr>
          <w:p w14:paraId="57DAE505" w14:textId="38111961" w:rsidR="006A16F7" w:rsidRPr="0009060B" w:rsidRDefault="0010105B"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Pr>
                <w:rFonts w:ascii="Aptos" w:hAnsi="Aptos"/>
                <w:b/>
                <w:bCs/>
                <w:color w:val="002060"/>
              </w:rPr>
              <w:t>School:</w:t>
            </w:r>
          </w:p>
        </w:tc>
        <w:tc>
          <w:tcPr>
            <w:tcW w:w="5805" w:type="dxa"/>
          </w:tcPr>
          <w:p w14:paraId="0390D214" w14:textId="5D9060EC" w:rsidR="006A16F7" w:rsidRPr="0009060B" w:rsidRDefault="0010105B"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Pr>
                <w:rFonts w:ascii="Aptos" w:hAnsi="Aptos"/>
                <w:color w:val="002060"/>
              </w:rPr>
              <w:t>Our Lady of La Vang</w:t>
            </w:r>
          </w:p>
        </w:tc>
      </w:tr>
      <w:tr w:rsidR="0009060B" w:rsidRPr="0009060B" w14:paraId="4446A362" w14:textId="77777777" w:rsidTr="00802389">
        <w:tc>
          <w:tcPr>
            <w:tcW w:w="3398" w:type="dxa"/>
          </w:tcPr>
          <w:p w14:paraId="28B4A5F5" w14:textId="7BC93F7C" w:rsidR="006A16F7" w:rsidRPr="0009060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sidRPr="0009060B">
              <w:rPr>
                <w:rFonts w:ascii="Aptos" w:hAnsi="Aptos"/>
                <w:b/>
                <w:bCs/>
                <w:color w:val="002060"/>
              </w:rPr>
              <w:t>Reports to:</w:t>
            </w:r>
          </w:p>
        </w:tc>
        <w:tc>
          <w:tcPr>
            <w:tcW w:w="5805" w:type="dxa"/>
          </w:tcPr>
          <w:p w14:paraId="354F74F5" w14:textId="389F0CA1" w:rsidR="006A16F7" w:rsidRPr="0009060B" w:rsidRDefault="0010105B"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Pr>
                <w:rFonts w:ascii="Aptos" w:hAnsi="Aptos"/>
                <w:color w:val="002060"/>
              </w:rPr>
              <w:t>Head of Campus and Principal</w:t>
            </w:r>
          </w:p>
        </w:tc>
      </w:tr>
      <w:tr w:rsidR="0009060B" w:rsidRPr="0009060B" w14:paraId="166A8494" w14:textId="77777777" w:rsidTr="00802389">
        <w:tc>
          <w:tcPr>
            <w:tcW w:w="3398" w:type="dxa"/>
          </w:tcPr>
          <w:p w14:paraId="64F6D246" w14:textId="0E5EB27E" w:rsidR="006A16F7" w:rsidRPr="0009060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sidRPr="0009060B">
              <w:rPr>
                <w:rFonts w:ascii="Aptos" w:hAnsi="Aptos"/>
                <w:b/>
                <w:bCs/>
                <w:color w:val="002060"/>
              </w:rPr>
              <w:t>Stream:</w:t>
            </w:r>
          </w:p>
        </w:tc>
        <w:tc>
          <w:tcPr>
            <w:tcW w:w="5805" w:type="dxa"/>
          </w:tcPr>
          <w:p w14:paraId="6BEDA1F1" w14:textId="5AFA44E4" w:rsidR="006A16F7" w:rsidRPr="0009060B" w:rsidRDefault="00D057EF"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sidRPr="0009060B">
              <w:rPr>
                <w:rFonts w:ascii="Aptos" w:hAnsi="Aptos"/>
                <w:color w:val="002060"/>
              </w:rPr>
              <w:t xml:space="preserve">Administration </w:t>
            </w:r>
          </w:p>
        </w:tc>
      </w:tr>
      <w:tr w:rsidR="0009060B" w:rsidRPr="0009060B" w14:paraId="4645B73E" w14:textId="77777777" w:rsidTr="00802389">
        <w:tc>
          <w:tcPr>
            <w:tcW w:w="3398" w:type="dxa"/>
          </w:tcPr>
          <w:p w14:paraId="0F6CD625" w14:textId="6C07C6E6" w:rsidR="006A16F7" w:rsidRPr="0009060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sidRPr="0009060B">
              <w:rPr>
                <w:rFonts w:ascii="Aptos" w:hAnsi="Aptos"/>
                <w:b/>
                <w:bCs/>
                <w:color w:val="002060"/>
              </w:rPr>
              <w:t>Classification:</w:t>
            </w:r>
          </w:p>
        </w:tc>
        <w:tc>
          <w:tcPr>
            <w:tcW w:w="5805" w:type="dxa"/>
          </w:tcPr>
          <w:p w14:paraId="5D5FFBA4" w14:textId="4C373AAA" w:rsidR="006A16F7" w:rsidRPr="0009060B" w:rsidRDefault="00BE66FA"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sidRPr="0009060B">
              <w:rPr>
                <w:rFonts w:ascii="Aptos" w:hAnsi="Aptos"/>
                <w:color w:val="002060"/>
              </w:rPr>
              <w:t xml:space="preserve">Grade </w:t>
            </w:r>
            <w:r w:rsidR="00D057EF" w:rsidRPr="0009060B">
              <w:rPr>
                <w:rFonts w:ascii="Aptos" w:hAnsi="Aptos"/>
                <w:color w:val="002060"/>
              </w:rPr>
              <w:t>3</w:t>
            </w:r>
          </w:p>
        </w:tc>
      </w:tr>
      <w:tr w:rsidR="0009060B" w:rsidRPr="0009060B" w14:paraId="24A60A5B" w14:textId="77777777" w:rsidTr="00802389">
        <w:tc>
          <w:tcPr>
            <w:tcW w:w="3398" w:type="dxa"/>
          </w:tcPr>
          <w:p w14:paraId="7B93983E" w14:textId="1499919D" w:rsidR="006A16F7" w:rsidRPr="0009060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b/>
                <w:bCs/>
                <w:color w:val="002060"/>
              </w:rPr>
            </w:pPr>
            <w:r w:rsidRPr="0009060B">
              <w:rPr>
                <w:rFonts w:ascii="Aptos" w:hAnsi="Aptos"/>
                <w:b/>
                <w:bCs/>
                <w:color w:val="002060"/>
              </w:rPr>
              <w:t>Number of Direct Reports:</w:t>
            </w:r>
          </w:p>
        </w:tc>
        <w:sdt>
          <w:sdtPr>
            <w:rPr>
              <w:rFonts w:ascii="Aptos" w:hAnsi="Aptos"/>
              <w:color w:val="002060"/>
            </w:rPr>
            <w:id w:val="1361311488"/>
            <w:placeholder>
              <w:docPart w:val="1F0AF3C916924848BA1D6C8A65E447C0"/>
            </w:placeholder>
            <w:dropDownList>
              <w:listItem w:value="Choose an item."/>
              <w:listItem w:displayText="Nil" w:value="Nil"/>
              <w:listItem w:displayText="1 - 5" w:value="1 - 5"/>
              <w:listItem w:displayText="6 - 10" w:value="6 - 10"/>
              <w:listItem w:displayText="11 - 15" w:value="11 - 15"/>
              <w:listItem w:displayText="15+" w:value="15+"/>
            </w:dropDownList>
          </w:sdtPr>
          <w:sdtContent>
            <w:tc>
              <w:tcPr>
                <w:tcW w:w="5805" w:type="dxa"/>
              </w:tcPr>
              <w:p w14:paraId="684470BE" w14:textId="738C49DD" w:rsidR="006A16F7" w:rsidRPr="0009060B" w:rsidRDefault="0009060B"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rFonts w:ascii="Aptos" w:hAnsi="Aptos"/>
                    <w:color w:val="002060"/>
                  </w:rPr>
                </w:pPr>
                <w:r>
                  <w:rPr>
                    <w:rFonts w:ascii="Aptos" w:hAnsi="Aptos"/>
                    <w:color w:val="002060"/>
                  </w:rPr>
                  <w:t>Nil</w:t>
                </w:r>
              </w:p>
            </w:tc>
          </w:sdtContent>
        </w:sdt>
      </w:tr>
    </w:tbl>
    <w:p w14:paraId="7FBD913B" w14:textId="77777777" w:rsidR="0056102F" w:rsidRPr="0009060B" w:rsidRDefault="0056102F" w:rsidP="00E606CE">
      <w:pPr>
        <w:pStyle w:val="Body"/>
        <w:rPr>
          <w:rFonts w:ascii="Aptos" w:hAnsi="Aptos"/>
          <w:color w:val="002060"/>
        </w:rPr>
      </w:pPr>
    </w:p>
    <w:p w14:paraId="30B051BC" w14:textId="77777777" w:rsidR="00E577AC" w:rsidRPr="0009060B" w:rsidRDefault="00E577AC" w:rsidP="00E577AC">
      <w:pPr>
        <w:pStyle w:val="Body"/>
        <w:rPr>
          <w:rFonts w:ascii="Aptos" w:hAnsi="Aptos"/>
          <w:color w:val="002060"/>
        </w:rPr>
      </w:pPr>
      <w:r w:rsidRPr="0009060B">
        <w:rPr>
          <w:rFonts w:ascii="Aptos" w:hAnsi="Aptos"/>
          <w:color w:val="002060"/>
        </w:rPr>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773C645F" w14:textId="77777777" w:rsidR="00E577AC" w:rsidRPr="0009060B" w:rsidRDefault="00E577AC" w:rsidP="00E577AC">
      <w:pPr>
        <w:pStyle w:val="Body"/>
        <w:rPr>
          <w:rFonts w:ascii="Aptos" w:hAnsi="Aptos"/>
          <w:color w:val="002060"/>
        </w:rPr>
      </w:pPr>
      <w:r w:rsidRPr="0009060B">
        <w:rPr>
          <w:rFonts w:ascii="Aptos" w:eastAsiaTheme="majorEastAsia" w:hAnsi="Aptos"/>
          <w:color w:val="002060"/>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09060B" w:rsidRDefault="00CC5FE4" w:rsidP="0002754F">
      <w:pPr>
        <w:pStyle w:val="Heading2"/>
        <w:rPr>
          <w:rFonts w:ascii="Aptos" w:hAnsi="Aptos"/>
          <w:color w:val="002060"/>
        </w:rPr>
      </w:pPr>
      <w:r w:rsidRPr="0009060B">
        <w:rPr>
          <w:rFonts w:ascii="Aptos" w:hAnsi="Aptos"/>
          <w:color w:val="002060"/>
        </w:rPr>
        <w:t>POSITION OVERVIEW</w:t>
      </w:r>
    </w:p>
    <w:p w14:paraId="6FF5D975" w14:textId="0778DBDD" w:rsidR="00386B37" w:rsidRPr="0009060B" w:rsidRDefault="00386B37" w:rsidP="00252AD6">
      <w:pPr>
        <w:pStyle w:val="Body"/>
        <w:rPr>
          <w:rFonts w:ascii="Aptos" w:hAnsi="Aptos"/>
          <w:color w:val="002060"/>
        </w:rPr>
      </w:pPr>
      <w:r w:rsidRPr="0009060B">
        <w:rPr>
          <w:rFonts w:ascii="Aptos" w:hAnsi="Aptos"/>
          <w:color w:val="002060"/>
        </w:rPr>
        <w:t xml:space="preserve">Under </w:t>
      </w:r>
      <w:r w:rsidR="006D0279" w:rsidRPr="0009060B">
        <w:rPr>
          <w:rFonts w:ascii="Aptos" w:hAnsi="Aptos"/>
          <w:color w:val="002060"/>
        </w:rPr>
        <w:t xml:space="preserve">minimal direct supervision </w:t>
      </w:r>
      <w:r w:rsidR="00DE0897" w:rsidRPr="0009060B">
        <w:rPr>
          <w:rFonts w:ascii="Aptos" w:hAnsi="Aptos"/>
          <w:color w:val="002060"/>
        </w:rPr>
        <w:t>whilst</w:t>
      </w:r>
      <w:r w:rsidR="006D0279" w:rsidRPr="0009060B">
        <w:rPr>
          <w:rFonts w:ascii="Aptos" w:hAnsi="Aptos"/>
          <w:color w:val="002060"/>
        </w:rPr>
        <w:t xml:space="preserve"> subject to the direction </w:t>
      </w:r>
      <w:r w:rsidRPr="0009060B">
        <w:rPr>
          <w:rFonts w:ascii="Aptos" w:hAnsi="Aptos"/>
          <w:color w:val="002060"/>
        </w:rPr>
        <w:t>of the Principal (or delegate), the position of Office Administrator is integral to the school community and has a high customer-service focus. This position requires a professional frontline person to handle the flow of people, enquiries and administrative activities associated with the day-to-day running of the front office.</w:t>
      </w:r>
    </w:p>
    <w:p w14:paraId="5AA67B9A" w14:textId="6BC9DF83" w:rsidR="00456B89" w:rsidRPr="0009060B" w:rsidRDefault="00456B89" w:rsidP="0002754F">
      <w:pPr>
        <w:pStyle w:val="Heading2"/>
        <w:rPr>
          <w:rFonts w:ascii="Aptos" w:hAnsi="Aptos"/>
          <w:color w:val="002060"/>
        </w:rPr>
      </w:pPr>
      <w:r w:rsidRPr="0009060B">
        <w:rPr>
          <w:rFonts w:ascii="Aptos" w:hAnsi="Aptos"/>
          <w:color w:val="002060"/>
        </w:rPr>
        <w:t>S</w:t>
      </w:r>
      <w:r w:rsidR="00204B01" w:rsidRPr="0009060B">
        <w:rPr>
          <w:rFonts w:ascii="Aptos" w:hAnsi="Aptos"/>
          <w:color w:val="002060"/>
        </w:rPr>
        <w:t>IGNIFICANT WORKING RELATIONSHIPS</w:t>
      </w:r>
    </w:p>
    <w:p w14:paraId="0B4B9F0A" w14:textId="77777777" w:rsidR="00F97BCD" w:rsidRPr="0009060B" w:rsidRDefault="00F97BCD" w:rsidP="00F97BCD">
      <w:pPr>
        <w:pStyle w:val="BodyBullet1"/>
        <w:rPr>
          <w:rFonts w:ascii="Aptos" w:hAnsi="Aptos"/>
          <w:color w:val="002060"/>
        </w:rPr>
        <w:sectPr w:rsidR="00F97BCD" w:rsidRPr="0009060B" w:rsidSect="001637EF">
          <w:headerReference w:type="default" r:id="rId12"/>
          <w:footerReference w:type="default" r:id="rId13"/>
          <w:headerReference w:type="first" r:id="rId14"/>
          <w:footerReference w:type="first" r:id="rId15"/>
          <w:type w:val="continuous"/>
          <w:pgSz w:w="11907" w:h="16840" w:code="9"/>
          <w:pgMar w:top="1418" w:right="1134" w:bottom="1134" w:left="1418" w:header="454" w:footer="454" w:gutter="0"/>
          <w:pgNumType w:start="1"/>
          <w:cols w:space="720"/>
          <w:titlePg/>
          <w:docGrid w:linePitch="360"/>
        </w:sectPr>
      </w:pPr>
    </w:p>
    <w:p w14:paraId="542F6766" w14:textId="288948CB" w:rsidR="00F97BCD" w:rsidRPr="0009060B" w:rsidRDefault="006935CA" w:rsidP="00F97BCD">
      <w:pPr>
        <w:pStyle w:val="BodyBullet1"/>
        <w:rPr>
          <w:rFonts w:ascii="Aptos" w:hAnsi="Aptos"/>
          <w:color w:val="002060"/>
        </w:rPr>
      </w:pPr>
      <w:r w:rsidRPr="0009060B">
        <w:rPr>
          <w:rFonts w:ascii="Aptos" w:hAnsi="Aptos"/>
          <w:color w:val="002060"/>
        </w:rPr>
        <w:t xml:space="preserve">Principal / </w:t>
      </w:r>
      <w:r w:rsidR="00373427">
        <w:rPr>
          <w:rFonts w:ascii="Aptos" w:hAnsi="Aptos"/>
          <w:color w:val="002060"/>
        </w:rPr>
        <w:t>Head of Campus</w:t>
      </w:r>
    </w:p>
    <w:p w14:paraId="5B173B3E" w14:textId="1007DBCF" w:rsidR="00F97BCD" w:rsidRPr="0009060B" w:rsidRDefault="00F97BCD" w:rsidP="00F97BCD">
      <w:pPr>
        <w:pStyle w:val="BodyBullet1"/>
        <w:rPr>
          <w:rFonts w:ascii="Aptos" w:hAnsi="Aptos"/>
          <w:color w:val="002060"/>
        </w:rPr>
      </w:pPr>
      <w:r w:rsidRPr="0009060B">
        <w:rPr>
          <w:rFonts w:ascii="Aptos" w:hAnsi="Aptos"/>
          <w:color w:val="002060"/>
        </w:rPr>
        <w:tab/>
      </w:r>
      <w:r w:rsidR="00373427">
        <w:rPr>
          <w:rFonts w:ascii="Aptos" w:hAnsi="Aptos"/>
          <w:color w:val="002060"/>
        </w:rPr>
        <w:t>Staff</w:t>
      </w:r>
      <w:r w:rsidR="006935CA" w:rsidRPr="0009060B">
        <w:rPr>
          <w:rFonts w:ascii="Aptos" w:hAnsi="Aptos"/>
          <w:color w:val="002060"/>
        </w:rPr>
        <w:t xml:space="preserve"> </w:t>
      </w:r>
    </w:p>
    <w:p w14:paraId="2CF9326B" w14:textId="3D688722" w:rsidR="006935CA" w:rsidRPr="0009060B" w:rsidRDefault="006935CA" w:rsidP="00F97BCD">
      <w:pPr>
        <w:pStyle w:val="BodyBullet1"/>
        <w:rPr>
          <w:rFonts w:ascii="Aptos" w:hAnsi="Aptos"/>
          <w:color w:val="002060"/>
        </w:rPr>
      </w:pPr>
      <w:r w:rsidRPr="0009060B">
        <w:rPr>
          <w:rFonts w:ascii="Aptos" w:hAnsi="Aptos"/>
          <w:color w:val="002060"/>
        </w:rPr>
        <w:t xml:space="preserve">Parents/caregivers, </w:t>
      </w:r>
      <w:r w:rsidR="004722F6" w:rsidRPr="0009060B">
        <w:rPr>
          <w:rFonts w:ascii="Aptos" w:hAnsi="Aptos"/>
          <w:color w:val="002060"/>
        </w:rPr>
        <w:t>students,</w:t>
      </w:r>
      <w:r w:rsidRPr="0009060B">
        <w:rPr>
          <w:rFonts w:ascii="Aptos" w:hAnsi="Aptos"/>
          <w:color w:val="002060"/>
        </w:rPr>
        <w:t xml:space="preserve"> and </w:t>
      </w:r>
      <w:r w:rsidR="004D6367" w:rsidRPr="0009060B">
        <w:rPr>
          <w:rFonts w:ascii="Aptos" w:hAnsi="Aptos"/>
          <w:color w:val="002060"/>
        </w:rPr>
        <w:t xml:space="preserve">school community </w:t>
      </w:r>
    </w:p>
    <w:p w14:paraId="2541D956" w14:textId="77777777" w:rsidR="004D6367" w:rsidRPr="0009060B" w:rsidRDefault="004D6367" w:rsidP="00F97BCD">
      <w:pPr>
        <w:pStyle w:val="BodyBullet1"/>
        <w:rPr>
          <w:rFonts w:ascii="Aptos" w:hAnsi="Aptos"/>
          <w:color w:val="002060"/>
        </w:rPr>
      </w:pPr>
      <w:r w:rsidRPr="0009060B">
        <w:rPr>
          <w:rFonts w:ascii="Aptos" w:hAnsi="Aptos"/>
          <w:color w:val="002060"/>
        </w:rPr>
        <w:t>Visitors</w:t>
      </w:r>
    </w:p>
    <w:p w14:paraId="6F20F1E9" w14:textId="21A23324" w:rsidR="004D6367" w:rsidRPr="0009060B" w:rsidRDefault="004D6367" w:rsidP="00F97BCD">
      <w:pPr>
        <w:pStyle w:val="BodyBullet1"/>
        <w:rPr>
          <w:rFonts w:ascii="Aptos" w:hAnsi="Aptos"/>
          <w:color w:val="002060"/>
        </w:rPr>
        <w:sectPr w:rsidR="004D6367" w:rsidRPr="0009060B" w:rsidSect="009B38AB">
          <w:type w:val="continuous"/>
          <w:pgSz w:w="11907" w:h="16840" w:code="9"/>
          <w:pgMar w:top="1418" w:right="1418" w:bottom="1134" w:left="1418" w:header="454" w:footer="454" w:gutter="0"/>
          <w:pgNumType w:start="1"/>
          <w:cols w:num="2" w:space="720"/>
          <w:titlePg/>
          <w:docGrid w:linePitch="360"/>
        </w:sectPr>
      </w:pPr>
      <w:r w:rsidRPr="0009060B">
        <w:rPr>
          <w:rFonts w:ascii="Aptos" w:hAnsi="Aptos"/>
          <w:color w:val="002060"/>
        </w:rPr>
        <w:t>External parties / stakeholders</w:t>
      </w:r>
    </w:p>
    <w:p w14:paraId="70BFBE4D" w14:textId="41473DE6" w:rsidR="00C54722" w:rsidRPr="0009060B" w:rsidRDefault="00C20C8A" w:rsidP="0002754F">
      <w:pPr>
        <w:pStyle w:val="Heading2"/>
        <w:rPr>
          <w:rFonts w:ascii="Aptos" w:hAnsi="Aptos"/>
          <w:color w:val="002060"/>
        </w:rPr>
      </w:pPr>
      <w:r w:rsidRPr="0009060B">
        <w:rPr>
          <w:rFonts w:ascii="Aptos" w:hAnsi="Aptos"/>
          <w:color w:val="002060"/>
        </w:rPr>
        <w:t>KEY RESPONSIBILITIES</w:t>
      </w:r>
    </w:p>
    <w:p w14:paraId="03484026" w14:textId="77777777" w:rsidR="00105322" w:rsidRPr="0009060B" w:rsidRDefault="00105322" w:rsidP="00252AD6">
      <w:pPr>
        <w:pStyle w:val="Body"/>
        <w:rPr>
          <w:rFonts w:ascii="Aptos" w:hAnsi="Aptos"/>
          <w:color w:val="002060"/>
        </w:rPr>
      </w:pPr>
      <w:r w:rsidRPr="0009060B">
        <w:rPr>
          <w:rFonts w:ascii="Aptos" w:hAnsi="Aptos"/>
          <w:color w:val="002060"/>
        </w:rPr>
        <w:t>Duties include, but are not limited to:</w:t>
      </w:r>
    </w:p>
    <w:p w14:paraId="2BA99054" w14:textId="6F24E0DC" w:rsidR="00FE66F5" w:rsidRPr="0009060B" w:rsidRDefault="00FE66F5" w:rsidP="00FE66F5">
      <w:pPr>
        <w:pStyle w:val="BodyBullet1"/>
        <w:rPr>
          <w:rFonts w:ascii="Aptos" w:hAnsi="Aptos"/>
          <w:color w:val="002060"/>
        </w:rPr>
      </w:pPr>
      <w:r w:rsidRPr="0009060B">
        <w:rPr>
          <w:rFonts w:ascii="Aptos" w:hAnsi="Aptos"/>
          <w:color w:val="002060"/>
        </w:rPr>
        <w:t>Perform a range of</w:t>
      </w:r>
      <w:r w:rsidR="003F4A05" w:rsidRPr="0009060B">
        <w:rPr>
          <w:rFonts w:ascii="Aptos" w:hAnsi="Aptos"/>
          <w:color w:val="002060"/>
        </w:rPr>
        <w:t xml:space="preserve"> </w:t>
      </w:r>
      <w:r w:rsidRPr="0009060B">
        <w:rPr>
          <w:rFonts w:ascii="Aptos" w:hAnsi="Aptos"/>
          <w:color w:val="002060"/>
        </w:rPr>
        <w:t xml:space="preserve">administrative duties </w:t>
      </w:r>
      <w:r w:rsidR="003B789F" w:rsidRPr="0009060B">
        <w:rPr>
          <w:rFonts w:ascii="Aptos" w:hAnsi="Aptos"/>
          <w:color w:val="002060"/>
        </w:rPr>
        <w:t>at an advanced level</w:t>
      </w:r>
      <w:r w:rsidR="00487509" w:rsidRPr="0009060B">
        <w:rPr>
          <w:rFonts w:ascii="Aptos" w:hAnsi="Aptos"/>
          <w:color w:val="002060"/>
        </w:rPr>
        <w:t xml:space="preserve"> to effectively meet the</w:t>
      </w:r>
      <w:r w:rsidRPr="0009060B">
        <w:rPr>
          <w:rFonts w:ascii="Aptos" w:hAnsi="Aptos"/>
          <w:color w:val="002060"/>
        </w:rPr>
        <w:t xml:space="preserve"> needs of the school.</w:t>
      </w:r>
    </w:p>
    <w:p w14:paraId="4757BC30" w14:textId="4C17B80C" w:rsidR="00CD7264" w:rsidRPr="0009060B" w:rsidRDefault="003B6080" w:rsidP="00FE66F5">
      <w:pPr>
        <w:pStyle w:val="BodyBullet1"/>
        <w:rPr>
          <w:rFonts w:ascii="Aptos" w:hAnsi="Aptos"/>
          <w:color w:val="002060"/>
        </w:rPr>
      </w:pPr>
      <w:r w:rsidRPr="0009060B">
        <w:rPr>
          <w:rFonts w:ascii="Aptos" w:hAnsi="Aptos"/>
          <w:color w:val="002060"/>
        </w:rPr>
        <w:t>Provide administrative support to school leaders, and others as directed, including minute taking, organising calendars and appointments</w:t>
      </w:r>
      <w:r w:rsidR="00535654" w:rsidRPr="0009060B">
        <w:rPr>
          <w:rFonts w:ascii="Aptos" w:hAnsi="Aptos"/>
          <w:color w:val="002060"/>
        </w:rPr>
        <w:t>, preparing papers or other written materials</w:t>
      </w:r>
      <w:r w:rsidR="00B14457" w:rsidRPr="0009060B">
        <w:rPr>
          <w:rFonts w:ascii="Aptos" w:hAnsi="Aptos"/>
          <w:color w:val="002060"/>
        </w:rPr>
        <w:t>, ensuring</w:t>
      </w:r>
      <w:r w:rsidR="00D73E45" w:rsidRPr="0009060B">
        <w:rPr>
          <w:rFonts w:ascii="Aptos" w:hAnsi="Aptos"/>
          <w:color w:val="002060"/>
        </w:rPr>
        <w:t xml:space="preserve"> confidentiality as required</w:t>
      </w:r>
      <w:r w:rsidR="00126950" w:rsidRPr="0009060B">
        <w:rPr>
          <w:rFonts w:ascii="Aptos" w:hAnsi="Aptos"/>
          <w:color w:val="002060"/>
        </w:rPr>
        <w:t>.</w:t>
      </w:r>
    </w:p>
    <w:p w14:paraId="7F12F1CA" w14:textId="15F2C3A1" w:rsidR="005E3F6D" w:rsidRPr="0009060B" w:rsidRDefault="005E3F6D" w:rsidP="00FE66F5">
      <w:pPr>
        <w:pStyle w:val="BodyBullet1"/>
        <w:rPr>
          <w:rFonts w:ascii="Aptos" w:hAnsi="Aptos"/>
          <w:color w:val="002060"/>
        </w:rPr>
      </w:pPr>
      <w:r w:rsidRPr="0009060B">
        <w:rPr>
          <w:rFonts w:ascii="Aptos" w:hAnsi="Aptos"/>
          <w:color w:val="002060"/>
        </w:rPr>
        <w:t xml:space="preserve">As required, provide </w:t>
      </w:r>
      <w:r w:rsidR="00A750DF" w:rsidRPr="0009060B">
        <w:rPr>
          <w:rFonts w:ascii="Aptos" w:hAnsi="Aptos"/>
          <w:color w:val="002060"/>
        </w:rPr>
        <w:t xml:space="preserve">effective administrative support for committee meetings including preparation and distribution of agendas, </w:t>
      </w:r>
      <w:r w:rsidR="00B14457" w:rsidRPr="0009060B">
        <w:rPr>
          <w:rFonts w:ascii="Aptos" w:hAnsi="Aptos"/>
          <w:color w:val="002060"/>
        </w:rPr>
        <w:t>note-taking and following up matters identified for action.</w:t>
      </w:r>
    </w:p>
    <w:p w14:paraId="0398F3BA" w14:textId="0FD5C16C" w:rsidR="002F0947" w:rsidRPr="0009060B" w:rsidRDefault="0041436F" w:rsidP="002F0947">
      <w:pPr>
        <w:pStyle w:val="BodyBullet1"/>
        <w:rPr>
          <w:rFonts w:ascii="Aptos" w:hAnsi="Aptos"/>
          <w:color w:val="002060"/>
        </w:rPr>
      </w:pPr>
      <w:r w:rsidRPr="0009060B">
        <w:rPr>
          <w:rFonts w:ascii="Aptos" w:hAnsi="Aptos"/>
          <w:color w:val="002060"/>
        </w:rPr>
        <w:lastRenderedPageBreak/>
        <w:t xml:space="preserve">Applying a high level of interpersonal skills, </w:t>
      </w:r>
      <w:r w:rsidR="005E3F6D" w:rsidRPr="0009060B">
        <w:rPr>
          <w:rFonts w:ascii="Aptos" w:hAnsi="Aptos"/>
          <w:color w:val="002060"/>
        </w:rPr>
        <w:t>handle</w:t>
      </w:r>
      <w:r w:rsidR="002F0947" w:rsidRPr="0009060B">
        <w:rPr>
          <w:rFonts w:ascii="Aptos" w:hAnsi="Aptos"/>
          <w:color w:val="002060"/>
        </w:rPr>
        <w:t xml:space="preserve"> enquiries from student</w:t>
      </w:r>
      <w:r w:rsidR="00525BA6" w:rsidRPr="0009060B">
        <w:rPr>
          <w:rFonts w:ascii="Aptos" w:hAnsi="Aptos"/>
          <w:color w:val="002060"/>
        </w:rPr>
        <w:t>s</w:t>
      </w:r>
      <w:r w:rsidR="002F0947" w:rsidRPr="0009060B">
        <w:rPr>
          <w:rFonts w:ascii="Aptos" w:hAnsi="Aptos"/>
          <w:color w:val="002060"/>
        </w:rPr>
        <w:t>, parents, employees</w:t>
      </w:r>
      <w:r w:rsidR="00525BA6" w:rsidRPr="0009060B">
        <w:rPr>
          <w:rFonts w:ascii="Aptos" w:hAnsi="Aptos"/>
          <w:color w:val="002060"/>
        </w:rPr>
        <w:t>,</w:t>
      </w:r>
      <w:r w:rsidR="002F0947" w:rsidRPr="0009060B">
        <w:rPr>
          <w:rFonts w:ascii="Aptos" w:hAnsi="Aptos"/>
          <w:color w:val="002060"/>
        </w:rPr>
        <w:t xml:space="preserve"> </w:t>
      </w:r>
      <w:r w:rsidR="00525BA6" w:rsidRPr="0009060B">
        <w:rPr>
          <w:rFonts w:ascii="Aptos" w:hAnsi="Aptos"/>
          <w:color w:val="002060"/>
        </w:rPr>
        <w:t xml:space="preserve">the </w:t>
      </w:r>
      <w:r w:rsidR="002F0947" w:rsidRPr="0009060B">
        <w:rPr>
          <w:rFonts w:ascii="Aptos" w:hAnsi="Aptos"/>
          <w:color w:val="002060"/>
        </w:rPr>
        <w:t>school community</w:t>
      </w:r>
      <w:r w:rsidR="00525BA6" w:rsidRPr="0009060B">
        <w:rPr>
          <w:rFonts w:ascii="Aptos" w:hAnsi="Aptos"/>
          <w:color w:val="002060"/>
        </w:rPr>
        <w:t xml:space="preserve"> and external parties</w:t>
      </w:r>
      <w:r w:rsidR="00D1496E" w:rsidRPr="0009060B">
        <w:rPr>
          <w:rFonts w:ascii="Aptos" w:hAnsi="Aptos"/>
          <w:color w:val="002060"/>
        </w:rPr>
        <w:t>,</w:t>
      </w:r>
      <w:r w:rsidR="002F0947" w:rsidRPr="0009060B">
        <w:rPr>
          <w:rFonts w:ascii="Aptos" w:hAnsi="Aptos"/>
          <w:color w:val="002060"/>
        </w:rPr>
        <w:t xml:space="preserve"> making </w:t>
      </w:r>
      <w:r w:rsidR="00D1496E" w:rsidRPr="0009060B">
        <w:rPr>
          <w:rFonts w:ascii="Aptos" w:hAnsi="Aptos"/>
          <w:color w:val="002060"/>
        </w:rPr>
        <w:t xml:space="preserve">accurate </w:t>
      </w:r>
      <w:r w:rsidR="002F0947" w:rsidRPr="0009060B">
        <w:rPr>
          <w:rFonts w:ascii="Aptos" w:hAnsi="Aptos"/>
          <w:color w:val="002060"/>
        </w:rPr>
        <w:t>notes</w:t>
      </w:r>
      <w:r w:rsidR="00D1496E" w:rsidRPr="0009060B">
        <w:rPr>
          <w:rFonts w:ascii="Aptos" w:hAnsi="Aptos"/>
          <w:color w:val="002060"/>
        </w:rPr>
        <w:t xml:space="preserve"> and </w:t>
      </w:r>
      <w:r w:rsidR="002F0947" w:rsidRPr="0009060B">
        <w:rPr>
          <w:rFonts w:ascii="Aptos" w:hAnsi="Aptos"/>
          <w:color w:val="002060"/>
        </w:rPr>
        <w:t>referral</w:t>
      </w:r>
      <w:r w:rsidR="000B082E" w:rsidRPr="0009060B">
        <w:rPr>
          <w:rFonts w:ascii="Aptos" w:hAnsi="Aptos"/>
          <w:color w:val="002060"/>
        </w:rPr>
        <w:t>s</w:t>
      </w:r>
      <w:r w:rsidR="00D1496E" w:rsidRPr="0009060B">
        <w:rPr>
          <w:rFonts w:ascii="Aptos" w:hAnsi="Aptos"/>
          <w:color w:val="002060"/>
        </w:rPr>
        <w:t xml:space="preserve">, </w:t>
      </w:r>
      <w:r w:rsidR="00F13D85" w:rsidRPr="0009060B">
        <w:rPr>
          <w:rFonts w:ascii="Aptos" w:hAnsi="Aptos"/>
          <w:color w:val="002060"/>
        </w:rPr>
        <w:t>relaying accurate messages</w:t>
      </w:r>
      <w:r w:rsidR="00A219C1" w:rsidRPr="0009060B">
        <w:rPr>
          <w:rFonts w:ascii="Aptos" w:hAnsi="Aptos"/>
          <w:color w:val="002060"/>
        </w:rPr>
        <w:t xml:space="preserve"> and briefing school leaders relating to appointments as necessary.</w:t>
      </w:r>
    </w:p>
    <w:p w14:paraId="2133B267" w14:textId="1BDC0D6E" w:rsidR="00B41A5E" w:rsidRPr="0009060B" w:rsidRDefault="00F50CFE" w:rsidP="00B41A5E">
      <w:pPr>
        <w:pStyle w:val="BodyBullet1"/>
        <w:rPr>
          <w:rFonts w:ascii="Aptos" w:hAnsi="Aptos"/>
          <w:color w:val="002060"/>
        </w:rPr>
      </w:pPr>
      <w:r w:rsidRPr="0009060B">
        <w:rPr>
          <w:rFonts w:ascii="Aptos" w:hAnsi="Aptos"/>
          <w:color w:val="002060"/>
        </w:rPr>
        <w:t>Arrange</w:t>
      </w:r>
      <w:r w:rsidR="00B41A5E" w:rsidRPr="0009060B">
        <w:rPr>
          <w:rFonts w:ascii="Aptos" w:hAnsi="Aptos"/>
          <w:color w:val="002060"/>
        </w:rPr>
        <w:t xml:space="preserve"> meetings with parents/caregivers, external parties and </w:t>
      </w:r>
      <w:r w:rsidRPr="0009060B">
        <w:rPr>
          <w:rFonts w:ascii="Aptos" w:hAnsi="Aptos"/>
          <w:color w:val="002060"/>
        </w:rPr>
        <w:t xml:space="preserve">for </w:t>
      </w:r>
      <w:r w:rsidR="00B41A5E" w:rsidRPr="0009060B">
        <w:rPr>
          <w:rFonts w:ascii="Aptos" w:hAnsi="Aptos"/>
          <w:color w:val="002060"/>
        </w:rPr>
        <w:t>parent teacher nights</w:t>
      </w:r>
      <w:r w:rsidRPr="0009060B">
        <w:rPr>
          <w:rFonts w:ascii="Aptos" w:hAnsi="Aptos"/>
          <w:color w:val="002060"/>
        </w:rPr>
        <w:t xml:space="preserve"> and assist with organising of school events, as appropriate to role requirements</w:t>
      </w:r>
      <w:r w:rsidR="00B41A5E" w:rsidRPr="0009060B">
        <w:rPr>
          <w:rFonts w:ascii="Aptos" w:hAnsi="Aptos"/>
          <w:color w:val="002060"/>
        </w:rPr>
        <w:t xml:space="preserve">. </w:t>
      </w:r>
    </w:p>
    <w:p w14:paraId="5A1C7651" w14:textId="51D5CCCF" w:rsidR="00105322" w:rsidRPr="0009060B" w:rsidRDefault="00651375" w:rsidP="006D0F4B">
      <w:pPr>
        <w:pStyle w:val="BodyBullet1"/>
        <w:rPr>
          <w:rFonts w:ascii="Aptos" w:eastAsia="Calibri" w:hAnsi="Aptos"/>
          <w:color w:val="002060"/>
        </w:rPr>
      </w:pPr>
      <w:r w:rsidRPr="0009060B">
        <w:rPr>
          <w:rFonts w:ascii="Aptos" w:eastAsia="Calibri" w:hAnsi="Aptos"/>
          <w:color w:val="002060"/>
        </w:rPr>
        <w:t>Compile and i</w:t>
      </w:r>
      <w:r w:rsidR="00596444" w:rsidRPr="0009060B">
        <w:rPr>
          <w:rFonts w:ascii="Aptos" w:eastAsia="Calibri" w:hAnsi="Aptos"/>
          <w:color w:val="002060"/>
        </w:rPr>
        <w:t>ssue</w:t>
      </w:r>
      <w:r w:rsidR="00105322" w:rsidRPr="0009060B">
        <w:rPr>
          <w:rFonts w:ascii="Aptos" w:eastAsia="Calibri" w:hAnsi="Aptos"/>
          <w:color w:val="002060"/>
        </w:rPr>
        <w:t xml:space="preserve"> enrolment packs to prospective families and assist with </w:t>
      </w:r>
      <w:r w:rsidR="00E975A4" w:rsidRPr="0009060B">
        <w:rPr>
          <w:rFonts w:ascii="Aptos" w:eastAsia="Calibri" w:hAnsi="Aptos"/>
          <w:color w:val="002060"/>
        </w:rPr>
        <w:t>procedures for new</w:t>
      </w:r>
      <w:r w:rsidR="0041436F" w:rsidRPr="0009060B">
        <w:rPr>
          <w:rFonts w:ascii="Aptos" w:eastAsia="Calibri" w:hAnsi="Aptos"/>
          <w:color w:val="002060"/>
        </w:rPr>
        <w:t xml:space="preserve"> enrolments</w:t>
      </w:r>
      <w:r w:rsidR="00CD7264" w:rsidRPr="0009060B">
        <w:rPr>
          <w:rFonts w:ascii="Aptos" w:eastAsia="Calibri" w:hAnsi="Aptos"/>
          <w:color w:val="002060"/>
        </w:rPr>
        <w:t>.</w:t>
      </w:r>
    </w:p>
    <w:p w14:paraId="68AB9C04" w14:textId="45882ECD" w:rsidR="006E4F2A" w:rsidRPr="0009060B" w:rsidRDefault="00A51119" w:rsidP="006E4F2A">
      <w:pPr>
        <w:pStyle w:val="BodyBullet1"/>
        <w:rPr>
          <w:rFonts w:ascii="Aptos" w:hAnsi="Aptos"/>
          <w:color w:val="002060"/>
        </w:rPr>
      </w:pPr>
      <w:r w:rsidRPr="0009060B">
        <w:rPr>
          <w:rFonts w:ascii="Aptos" w:hAnsi="Aptos"/>
          <w:color w:val="002060"/>
        </w:rPr>
        <w:t>Utilise r</w:t>
      </w:r>
      <w:r w:rsidR="006E4F2A" w:rsidRPr="0009060B">
        <w:rPr>
          <w:rFonts w:ascii="Aptos" w:hAnsi="Aptos"/>
          <w:color w:val="002060"/>
        </w:rPr>
        <w:t>elevant data systems to maintain</w:t>
      </w:r>
      <w:r w:rsidR="00076FE9" w:rsidRPr="0009060B">
        <w:rPr>
          <w:rFonts w:ascii="Aptos" w:hAnsi="Aptos"/>
          <w:color w:val="002060"/>
        </w:rPr>
        <w:t xml:space="preserve"> </w:t>
      </w:r>
      <w:r w:rsidR="004441AA" w:rsidRPr="0009060B">
        <w:rPr>
          <w:rFonts w:ascii="Aptos" w:hAnsi="Aptos"/>
          <w:color w:val="002060"/>
        </w:rPr>
        <w:t xml:space="preserve">student and employee </w:t>
      </w:r>
      <w:r w:rsidR="00076FE9" w:rsidRPr="0009060B">
        <w:rPr>
          <w:rFonts w:ascii="Aptos" w:hAnsi="Aptos"/>
          <w:color w:val="002060"/>
        </w:rPr>
        <w:t>records</w:t>
      </w:r>
      <w:r w:rsidR="006E4F2A" w:rsidRPr="0009060B">
        <w:rPr>
          <w:rFonts w:ascii="Aptos" w:hAnsi="Aptos"/>
          <w:color w:val="002060"/>
        </w:rPr>
        <w:t xml:space="preserve"> including medical and emergency contacts, absentee lists, and class rolls</w:t>
      </w:r>
      <w:r w:rsidR="00B524B1" w:rsidRPr="0009060B">
        <w:rPr>
          <w:rFonts w:ascii="Aptos" w:hAnsi="Aptos"/>
          <w:color w:val="002060"/>
        </w:rPr>
        <w:t xml:space="preserve">, preparing </w:t>
      </w:r>
      <w:r w:rsidR="00890029" w:rsidRPr="0009060B">
        <w:rPr>
          <w:rFonts w:ascii="Aptos" w:hAnsi="Aptos"/>
          <w:color w:val="002060"/>
        </w:rPr>
        <w:t xml:space="preserve">accurate </w:t>
      </w:r>
      <w:r w:rsidR="00B524B1" w:rsidRPr="0009060B">
        <w:rPr>
          <w:rFonts w:ascii="Aptos" w:hAnsi="Aptos"/>
          <w:color w:val="002060"/>
        </w:rPr>
        <w:t>reports as required</w:t>
      </w:r>
      <w:r w:rsidR="006E4F2A" w:rsidRPr="0009060B">
        <w:rPr>
          <w:rFonts w:ascii="Aptos" w:hAnsi="Aptos"/>
          <w:color w:val="002060"/>
        </w:rPr>
        <w:t>.</w:t>
      </w:r>
    </w:p>
    <w:p w14:paraId="23766CB0" w14:textId="64875418" w:rsidR="007E4520" w:rsidRPr="0009060B" w:rsidRDefault="00BD75E9" w:rsidP="00C77B1C">
      <w:pPr>
        <w:pStyle w:val="BodyBullet1"/>
        <w:rPr>
          <w:rFonts w:ascii="Aptos" w:hAnsi="Aptos"/>
          <w:color w:val="002060"/>
        </w:rPr>
      </w:pPr>
      <w:r w:rsidRPr="0009060B">
        <w:rPr>
          <w:rFonts w:ascii="Aptos" w:hAnsi="Aptos"/>
          <w:color w:val="002060"/>
        </w:rPr>
        <w:t xml:space="preserve">Provide complex </w:t>
      </w:r>
      <w:r w:rsidR="00B14457" w:rsidRPr="0009060B">
        <w:rPr>
          <w:rFonts w:ascii="Aptos" w:hAnsi="Aptos"/>
          <w:color w:val="002060"/>
        </w:rPr>
        <w:t>computer-generated</w:t>
      </w:r>
      <w:r w:rsidRPr="0009060B">
        <w:rPr>
          <w:rFonts w:ascii="Aptos" w:hAnsi="Aptos"/>
          <w:color w:val="002060"/>
        </w:rPr>
        <w:t xml:space="preserve"> reports and prepare</w:t>
      </w:r>
      <w:r w:rsidR="00C77B1C" w:rsidRPr="0009060B">
        <w:rPr>
          <w:rFonts w:ascii="Aptos" w:hAnsi="Aptos"/>
          <w:color w:val="002060"/>
        </w:rPr>
        <w:t xml:space="preserve"> </w:t>
      </w:r>
      <w:r w:rsidR="001B3B16" w:rsidRPr="0009060B">
        <w:rPr>
          <w:rFonts w:ascii="Aptos" w:hAnsi="Aptos"/>
          <w:color w:val="002060"/>
        </w:rPr>
        <w:t>G</w:t>
      </w:r>
      <w:r w:rsidR="007E4520" w:rsidRPr="0009060B">
        <w:rPr>
          <w:rFonts w:ascii="Aptos" w:hAnsi="Aptos"/>
          <w:color w:val="002060"/>
        </w:rPr>
        <w:t>overnment and</w:t>
      </w:r>
      <w:r w:rsidR="00C77B1C" w:rsidRPr="0009060B">
        <w:rPr>
          <w:rFonts w:ascii="Aptos" w:hAnsi="Aptos"/>
          <w:color w:val="002060"/>
        </w:rPr>
        <w:t xml:space="preserve"> </w:t>
      </w:r>
      <w:r w:rsidR="001B3B16" w:rsidRPr="0009060B">
        <w:rPr>
          <w:rFonts w:ascii="Aptos" w:hAnsi="Aptos"/>
          <w:color w:val="002060"/>
        </w:rPr>
        <w:t>S</w:t>
      </w:r>
      <w:r w:rsidR="007E4520" w:rsidRPr="0009060B">
        <w:rPr>
          <w:rFonts w:ascii="Aptos" w:hAnsi="Aptos"/>
          <w:color w:val="002060"/>
        </w:rPr>
        <w:t xml:space="preserve">tatutory </w:t>
      </w:r>
      <w:r w:rsidR="001B3B16" w:rsidRPr="0009060B">
        <w:rPr>
          <w:rFonts w:ascii="Aptos" w:hAnsi="Aptos"/>
          <w:color w:val="002060"/>
        </w:rPr>
        <w:t>A</w:t>
      </w:r>
      <w:r w:rsidR="007E4520" w:rsidRPr="0009060B">
        <w:rPr>
          <w:rFonts w:ascii="Aptos" w:hAnsi="Aptos"/>
          <w:color w:val="002060"/>
        </w:rPr>
        <w:t>ut</w:t>
      </w:r>
      <w:r w:rsidR="001B3B16" w:rsidRPr="0009060B">
        <w:rPr>
          <w:rFonts w:ascii="Aptos" w:hAnsi="Aptos"/>
          <w:color w:val="002060"/>
        </w:rPr>
        <w:t>hority</w:t>
      </w:r>
      <w:r w:rsidR="00D94FDD" w:rsidRPr="0009060B">
        <w:rPr>
          <w:rFonts w:ascii="Aptos" w:hAnsi="Aptos"/>
          <w:color w:val="002060"/>
        </w:rPr>
        <w:t xml:space="preserve"> returns </w:t>
      </w:r>
      <w:r w:rsidR="001B3B16" w:rsidRPr="0009060B">
        <w:rPr>
          <w:rFonts w:ascii="Aptos" w:hAnsi="Aptos"/>
          <w:color w:val="002060"/>
        </w:rPr>
        <w:t>for authorisation by ot</w:t>
      </w:r>
      <w:r w:rsidR="00597C82" w:rsidRPr="0009060B">
        <w:rPr>
          <w:rFonts w:ascii="Aptos" w:hAnsi="Aptos"/>
          <w:color w:val="002060"/>
        </w:rPr>
        <w:t>hers.</w:t>
      </w:r>
    </w:p>
    <w:p w14:paraId="4B43369A" w14:textId="0C81AA84" w:rsidR="00105322" w:rsidRPr="0009060B" w:rsidRDefault="00105322" w:rsidP="006D0F4B">
      <w:pPr>
        <w:pStyle w:val="BodyBullet1"/>
        <w:rPr>
          <w:rFonts w:ascii="Aptos" w:hAnsi="Aptos"/>
          <w:color w:val="002060"/>
        </w:rPr>
      </w:pPr>
      <w:r w:rsidRPr="0009060B">
        <w:rPr>
          <w:rFonts w:ascii="Aptos" w:hAnsi="Aptos"/>
          <w:color w:val="002060"/>
        </w:rPr>
        <w:t>Assist with the preparation of internal and external publications e.g. newsletter</w:t>
      </w:r>
      <w:r w:rsidR="00DC578B" w:rsidRPr="0009060B">
        <w:rPr>
          <w:rFonts w:ascii="Aptos" w:hAnsi="Aptos"/>
          <w:color w:val="002060"/>
        </w:rPr>
        <w:t>s</w:t>
      </w:r>
      <w:r w:rsidR="00267B05" w:rsidRPr="0009060B">
        <w:rPr>
          <w:rFonts w:ascii="Aptos" w:hAnsi="Aptos"/>
          <w:color w:val="002060"/>
        </w:rPr>
        <w:t>, social media</w:t>
      </w:r>
      <w:r w:rsidR="00DC578B" w:rsidRPr="0009060B">
        <w:rPr>
          <w:rFonts w:ascii="Aptos" w:hAnsi="Aptos"/>
          <w:color w:val="002060"/>
        </w:rPr>
        <w:t xml:space="preserve"> and website updates</w:t>
      </w:r>
      <w:r w:rsidR="00267B05" w:rsidRPr="0009060B">
        <w:rPr>
          <w:rFonts w:ascii="Aptos" w:hAnsi="Aptos"/>
          <w:color w:val="002060"/>
        </w:rPr>
        <w:t>, as applicable</w:t>
      </w:r>
      <w:r w:rsidRPr="0009060B">
        <w:rPr>
          <w:rFonts w:ascii="Aptos" w:hAnsi="Aptos"/>
          <w:color w:val="002060"/>
        </w:rPr>
        <w:t>.</w:t>
      </w:r>
    </w:p>
    <w:p w14:paraId="6C92894F" w14:textId="77777777" w:rsidR="00105322" w:rsidRPr="0009060B" w:rsidRDefault="00105322" w:rsidP="006D0F4B">
      <w:pPr>
        <w:pStyle w:val="BodyBullet1"/>
        <w:rPr>
          <w:rFonts w:ascii="Aptos" w:hAnsi="Aptos"/>
          <w:color w:val="002060"/>
        </w:rPr>
      </w:pPr>
      <w:r w:rsidRPr="0009060B">
        <w:rPr>
          <w:rFonts w:ascii="Aptos" w:hAnsi="Aptos"/>
          <w:color w:val="002060"/>
        </w:rPr>
        <w:t>When required, process Working with Children Clearance and screening requests and maintain an accurate Volunteer Register to ensure compliance with CESA and legislative requirements.</w:t>
      </w:r>
    </w:p>
    <w:p w14:paraId="4C171125" w14:textId="77777777" w:rsidR="00105322" w:rsidRPr="003D3B14" w:rsidRDefault="00105322" w:rsidP="006D0F4B">
      <w:pPr>
        <w:pStyle w:val="BodyBullet1"/>
        <w:rPr>
          <w:rFonts w:ascii="Aptos" w:hAnsi="Aptos"/>
          <w:color w:val="002060"/>
        </w:rPr>
      </w:pPr>
      <w:r w:rsidRPr="003D3B14">
        <w:rPr>
          <w:rFonts w:ascii="Aptos" w:hAnsi="Aptos"/>
          <w:color w:val="002060"/>
        </w:rPr>
        <w:t>Act as a designated First Aid Officer and provide timely first aid assistance for students and staff. Maintain appropriate First Aid facilities and accurate First Aid records including confidentiality, accuracy and currency of Medical Emergency Plans for students.</w:t>
      </w:r>
    </w:p>
    <w:p w14:paraId="675B190E" w14:textId="77777777" w:rsidR="00C440ED" w:rsidRPr="0009060B" w:rsidRDefault="00C440ED" w:rsidP="00C440ED">
      <w:pPr>
        <w:pStyle w:val="BodyBullet1"/>
        <w:rPr>
          <w:rFonts w:ascii="Aptos" w:hAnsi="Aptos"/>
          <w:color w:val="002060"/>
        </w:rPr>
      </w:pPr>
      <w:r w:rsidRPr="0009060B">
        <w:rPr>
          <w:rFonts w:ascii="Aptos" w:hAnsi="Aptos"/>
          <w:color w:val="002060"/>
        </w:rPr>
        <w:t>Actively participate in school events/activities, meetings, required training and professional reviews.</w:t>
      </w:r>
    </w:p>
    <w:p w14:paraId="4B6A4E6B" w14:textId="3059AE54" w:rsidR="005E66A3" w:rsidRPr="0009060B" w:rsidRDefault="005E66A3" w:rsidP="006D0F4B">
      <w:pPr>
        <w:pStyle w:val="BodyBullet1"/>
        <w:rPr>
          <w:rFonts w:ascii="Aptos" w:hAnsi="Aptos"/>
          <w:color w:val="002060"/>
        </w:rPr>
      </w:pPr>
      <w:r w:rsidRPr="0009060B">
        <w:rPr>
          <w:rFonts w:ascii="Aptos" w:hAnsi="Aptos"/>
          <w:color w:val="002060"/>
        </w:rPr>
        <w:t xml:space="preserve">Undertake other duties, as required by the Principal </w:t>
      </w:r>
      <w:r w:rsidR="002B7795">
        <w:rPr>
          <w:rFonts w:ascii="Aptos" w:hAnsi="Aptos"/>
          <w:color w:val="002060"/>
        </w:rPr>
        <w:t xml:space="preserve">and Head of Campus </w:t>
      </w:r>
      <w:r w:rsidRPr="0009060B">
        <w:rPr>
          <w:rFonts w:ascii="Aptos" w:hAnsi="Aptos"/>
          <w:color w:val="002060"/>
        </w:rPr>
        <w:t>(or delegate).</w:t>
      </w:r>
    </w:p>
    <w:p w14:paraId="69834317" w14:textId="64A2EE4D" w:rsidR="00925B03" w:rsidRPr="0009060B" w:rsidRDefault="00777AF5" w:rsidP="0002754F">
      <w:pPr>
        <w:pStyle w:val="Heading2"/>
        <w:rPr>
          <w:rFonts w:ascii="Aptos" w:hAnsi="Aptos"/>
          <w:color w:val="002060"/>
        </w:rPr>
      </w:pPr>
      <w:r w:rsidRPr="0009060B">
        <w:rPr>
          <w:rFonts w:ascii="Aptos" w:hAnsi="Aptos"/>
          <w:color w:val="002060"/>
        </w:rPr>
        <w:t>PERSON SPECIFICATION</w:t>
      </w:r>
    </w:p>
    <w:p w14:paraId="345F570C" w14:textId="7F479EAF" w:rsidR="00DD77C5" w:rsidRPr="0009060B" w:rsidRDefault="00DD77C5" w:rsidP="00DD77C5">
      <w:pPr>
        <w:pStyle w:val="BodyBullet1"/>
        <w:rPr>
          <w:rFonts w:ascii="Aptos" w:hAnsi="Aptos"/>
          <w:color w:val="002060"/>
        </w:rPr>
      </w:pPr>
      <w:r w:rsidRPr="0009060B">
        <w:rPr>
          <w:rFonts w:ascii="Aptos" w:hAnsi="Aptos"/>
          <w:color w:val="002060"/>
        </w:rPr>
        <w:t>Commit to upholding and actively contributing to the Catholic ethos of the school.</w:t>
      </w:r>
    </w:p>
    <w:p w14:paraId="24D7AEFD" w14:textId="31EE115C" w:rsidR="005932AE" w:rsidRPr="0009060B" w:rsidRDefault="00824CD6" w:rsidP="005932AE">
      <w:pPr>
        <w:pStyle w:val="BodyBullet1"/>
        <w:rPr>
          <w:rFonts w:ascii="Aptos" w:hAnsi="Aptos"/>
          <w:color w:val="002060"/>
        </w:rPr>
      </w:pPr>
      <w:r w:rsidRPr="0009060B">
        <w:rPr>
          <w:rFonts w:ascii="Aptos" w:hAnsi="Aptos"/>
          <w:color w:val="002060"/>
        </w:rPr>
        <w:t xml:space="preserve">Demonstrated </w:t>
      </w:r>
      <w:r w:rsidR="006840B6" w:rsidRPr="0009060B">
        <w:rPr>
          <w:rFonts w:ascii="Aptos" w:hAnsi="Aptos"/>
          <w:color w:val="002060"/>
        </w:rPr>
        <w:t xml:space="preserve">comprehensive </w:t>
      </w:r>
      <w:r w:rsidRPr="0009060B">
        <w:rPr>
          <w:rFonts w:ascii="Aptos" w:hAnsi="Aptos"/>
          <w:color w:val="002060"/>
        </w:rPr>
        <w:t>experience in undertaking</w:t>
      </w:r>
      <w:r w:rsidR="005932AE" w:rsidRPr="0009060B">
        <w:rPr>
          <w:rFonts w:ascii="Aptos" w:hAnsi="Aptos"/>
          <w:color w:val="002060"/>
        </w:rPr>
        <w:t xml:space="preserve"> a broad range of administrative </w:t>
      </w:r>
      <w:r w:rsidR="00E44C42" w:rsidRPr="0009060B">
        <w:rPr>
          <w:rFonts w:ascii="Aptos" w:hAnsi="Aptos"/>
          <w:color w:val="002060"/>
        </w:rPr>
        <w:t>duties at an advanced level</w:t>
      </w:r>
      <w:r w:rsidR="005932AE" w:rsidRPr="0009060B">
        <w:rPr>
          <w:rFonts w:ascii="Aptos" w:hAnsi="Aptos"/>
          <w:color w:val="002060"/>
        </w:rPr>
        <w:t xml:space="preserve">, </w:t>
      </w:r>
      <w:r w:rsidR="00EF35F6" w:rsidRPr="0009060B">
        <w:rPr>
          <w:rFonts w:ascii="Aptos" w:hAnsi="Aptos"/>
          <w:color w:val="002060"/>
        </w:rPr>
        <w:t>applying a broad knowledge base</w:t>
      </w:r>
      <w:r w:rsidR="006856F0" w:rsidRPr="0009060B">
        <w:rPr>
          <w:rFonts w:ascii="Aptos" w:hAnsi="Aptos"/>
          <w:color w:val="002060"/>
        </w:rPr>
        <w:t xml:space="preserve"> incorporating a range of </w:t>
      </w:r>
      <w:r w:rsidR="006840B6" w:rsidRPr="0009060B">
        <w:rPr>
          <w:rFonts w:ascii="Aptos" w:hAnsi="Aptos"/>
          <w:color w:val="002060"/>
        </w:rPr>
        <w:t>theoretical</w:t>
      </w:r>
      <w:r w:rsidR="006856F0" w:rsidRPr="0009060B">
        <w:rPr>
          <w:rFonts w:ascii="Aptos" w:hAnsi="Aptos"/>
          <w:color w:val="002060"/>
        </w:rPr>
        <w:t xml:space="preserve"> concepts.</w:t>
      </w:r>
    </w:p>
    <w:p w14:paraId="2A4ED30C" w14:textId="1789E344" w:rsidR="00F44F7F" w:rsidRPr="0009060B" w:rsidRDefault="00C412FD" w:rsidP="00F44F7F">
      <w:pPr>
        <w:pStyle w:val="BodyBullet1"/>
        <w:rPr>
          <w:rFonts w:ascii="Aptos" w:hAnsi="Aptos"/>
          <w:color w:val="002060"/>
        </w:rPr>
      </w:pPr>
      <w:r w:rsidRPr="0009060B">
        <w:rPr>
          <w:rFonts w:ascii="Aptos" w:hAnsi="Aptos"/>
          <w:color w:val="002060"/>
        </w:rPr>
        <w:t>High level of p</w:t>
      </w:r>
      <w:r w:rsidR="00F44F7F" w:rsidRPr="0009060B">
        <w:rPr>
          <w:rFonts w:ascii="Aptos" w:hAnsi="Aptos"/>
          <w:color w:val="002060"/>
        </w:rPr>
        <w:t xml:space="preserve">roficiency in using a computer and applicable programs, </w:t>
      </w:r>
      <w:r w:rsidR="00A55A74" w:rsidRPr="0009060B">
        <w:rPr>
          <w:rFonts w:ascii="Aptos" w:hAnsi="Aptos"/>
          <w:color w:val="002060"/>
        </w:rPr>
        <w:t xml:space="preserve">particularly </w:t>
      </w:r>
      <w:r w:rsidR="00081204" w:rsidRPr="0009060B">
        <w:rPr>
          <w:rFonts w:ascii="Aptos" w:hAnsi="Aptos"/>
          <w:color w:val="002060"/>
        </w:rPr>
        <w:t>Microsoft Office (i.e. Word, Excel, Outlook) and databases</w:t>
      </w:r>
      <w:r w:rsidR="00D25C23" w:rsidRPr="0009060B">
        <w:rPr>
          <w:rFonts w:ascii="Aptos" w:hAnsi="Aptos"/>
          <w:color w:val="002060"/>
        </w:rPr>
        <w:t xml:space="preserve"> and other office equipment to fulfil the requirements of the role</w:t>
      </w:r>
      <w:r w:rsidR="00F44F7F" w:rsidRPr="0009060B">
        <w:rPr>
          <w:rFonts w:ascii="Aptos" w:hAnsi="Aptos"/>
          <w:color w:val="002060"/>
        </w:rPr>
        <w:t xml:space="preserve">. </w:t>
      </w:r>
    </w:p>
    <w:p w14:paraId="319A3E19" w14:textId="73D02764" w:rsidR="005E5DF9" w:rsidRPr="0009060B" w:rsidRDefault="005E5DF9" w:rsidP="005E5DF9">
      <w:pPr>
        <w:pStyle w:val="BodyBullet1"/>
        <w:rPr>
          <w:rFonts w:ascii="Aptos" w:hAnsi="Aptos"/>
          <w:color w:val="002060"/>
        </w:rPr>
      </w:pPr>
      <w:r w:rsidRPr="0009060B">
        <w:rPr>
          <w:rFonts w:ascii="Aptos" w:hAnsi="Aptos"/>
          <w:color w:val="002060"/>
        </w:rPr>
        <w:t>High level interpersonal and communication (written and verbal) skills for positive engagement, interaction and collaboration within the team, broader school community and with external parties.</w:t>
      </w:r>
      <w:r w:rsidR="00050321" w:rsidRPr="0009060B">
        <w:rPr>
          <w:rFonts w:ascii="Aptos" w:hAnsi="Aptos"/>
          <w:color w:val="002060"/>
        </w:rPr>
        <w:t xml:space="preserve"> </w:t>
      </w:r>
      <w:r w:rsidR="002F1489" w:rsidRPr="0009060B">
        <w:rPr>
          <w:rFonts w:ascii="Aptos" w:hAnsi="Aptos"/>
          <w:color w:val="002060"/>
        </w:rPr>
        <w:t>Experience in</w:t>
      </w:r>
      <w:r w:rsidR="00050321" w:rsidRPr="0009060B">
        <w:rPr>
          <w:rFonts w:ascii="Aptos" w:hAnsi="Aptos"/>
          <w:color w:val="002060"/>
        </w:rPr>
        <w:t xml:space="preserve"> supervis</w:t>
      </w:r>
      <w:r w:rsidR="002F1489" w:rsidRPr="0009060B">
        <w:rPr>
          <w:rFonts w:ascii="Aptos" w:hAnsi="Aptos"/>
          <w:color w:val="002060"/>
        </w:rPr>
        <w:t xml:space="preserve">ing </w:t>
      </w:r>
      <w:r w:rsidR="00050321" w:rsidRPr="0009060B">
        <w:rPr>
          <w:rFonts w:ascii="Aptos" w:hAnsi="Aptos"/>
          <w:color w:val="002060"/>
        </w:rPr>
        <w:t xml:space="preserve">others </w:t>
      </w:r>
      <w:r w:rsidR="002F1489" w:rsidRPr="0009060B">
        <w:rPr>
          <w:rFonts w:ascii="Aptos" w:hAnsi="Aptos"/>
          <w:color w:val="002060"/>
        </w:rPr>
        <w:t>is expected</w:t>
      </w:r>
      <w:r w:rsidR="00050321" w:rsidRPr="0009060B">
        <w:rPr>
          <w:rFonts w:ascii="Aptos" w:hAnsi="Aptos"/>
          <w:color w:val="002060"/>
        </w:rPr>
        <w:t>.</w:t>
      </w:r>
    </w:p>
    <w:p w14:paraId="2EB5ADF9" w14:textId="56B9893E" w:rsidR="00356B2A" w:rsidRPr="0009060B" w:rsidRDefault="00356B2A" w:rsidP="00356B2A">
      <w:pPr>
        <w:pStyle w:val="BodyBullet1"/>
        <w:rPr>
          <w:rFonts w:ascii="Aptos" w:hAnsi="Aptos"/>
          <w:color w:val="002060"/>
        </w:rPr>
      </w:pPr>
      <w:r w:rsidRPr="0009060B">
        <w:rPr>
          <w:rFonts w:ascii="Aptos" w:hAnsi="Aptos"/>
          <w:color w:val="002060"/>
        </w:rPr>
        <w:t xml:space="preserve">Ability to take responsibility </w:t>
      </w:r>
      <w:r w:rsidR="00AA2052" w:rsidRPr="0009060B">
        <w:rPr>
          <w:rFonts w:ascii="Aptos" w:hAnsi="Aptos"/>
          <w:color w:val="002060"/>
        </w:rPr>
        <w:t>for own outcomes</w:t>
      </w:r>
      <w:r w:rsidR="00FB3C24" w:rsidRPr="0009060B">
        <w:rPr>
          <w:rFonts w:ascii="Aptos" w:hAnsi="Aptos"/>
          <w:color w:val="002060"/>
        </w:rPr>
        <w:t xml:space="preserve"> in relation to specified quality standards and identify and apply skill and knowledge in some depth to most matters</w:t>
      </w:r>
      <w:r w:rsidR="002D6399" w:rsidRPr="0009060B">
        <w:rPr>
          <w:rFonts w:ascii="Aptos" w:hAnsi="Aptos"/>
          <w:color w:val="002060"/>
        </w:rPr>
        <w:t>, including taking significant initiative and responsibility</w:t>
      </w:r>
      <w:r w:rsidR="00DE2EA9" w:rsidRPr="0009060B">
        <w:rPr>
          <w:rFonts w:ascii="Aptos" w:hAnsi="Aptos"/>
          <w:color w:val="002060"/>
        </w:rPr>
        <w:t>.</w:t>
      </w:r>
    </w:p>
    <w:p w14:paraId="2EBC87BF" w14:textId="051327ED" w:rsidR="003448DE" w:rsidRPr="0009060B" w:rsidRDefault="00DF0417" w:rsidP="003448DE">
      <w:pPr>
        <w:pStyle w:val="BodyBullet1"/>
        <w:rPr>
          <w:rFonts w:ascii="Aptos" w:hAnsi="Aptos"/>
          <w:color w:val="002060"/>
        </w:rPr>
      </w:pPr>
      <w:r w:rsidRPr="0009060B">
        <w:rPr>
          <w:rFonts w:ascii="Aptos" w:hAnsi="Aptos"/>
          <w:color w:val="002060"/>
        </w:rPr>
        <w:t>Experience in</w:t>
      </w:r>
      <w:r w:rsidR="003448DE" w:rsidRPr="0009060B">
        <w:rPr>
          <w:rFonts w:ascii="Aptos" w:hAnsi="Aptos"/>
          <w:color w:val="002060"/>
        </w:rPr>
        <w:t xml:space="preserve"> work</w:t>
      </w:r>
      <w:r w:rsidRPr="0009060B">
        <w:rPr>
          <w:rFonts w:ascii="Aptos" w:hAnsi="Aptos"/>
          <w:color w:val="002060"/>
        </w:rPr>
        <w:t>ing</w:t>
      </w:r>
      <w:r w:rsidR="003448DE" w:rsidRPr="0009060B">
        <w:rPr>
          <w:rFonts w:ascii="Aptos" w:hAnsi="Aptos"/>
          <w:color w:val="002060"/>
        </w:rPr>
        <w:t xml:space="preserve"> with </w:t>
      </w:r>
      <w:r w:rsidR="000E1DB0" w:rsidRPr="0009060B">
        <w:rPr>
          <w:rFonts w:ascii="Aptos" w:hAnsi="Aptos"/>
          <w:color w:val="002060"/>
        </w:rPr>
        <w:t>little direct supervision</w:t>
      </w:r>
      <w:r w:rsidR="003448DE" w:rsidRPr="0009060B">
        <w:rPr>
          <w:rFonts w:ascii="Aptos" w:hAnsi="Aptos"/>
          <w:color w:val="002060"/>
        </w:rPr>
        <w:t xml:space="preserve">, take direction on broader technical aspects of the work, </w:t>
      </w:r>
      <w:r w:rsidR="00E76804" w:rsidRPr="0009060B">
        <w:rPr>
          <w:rFonts w:ascii="Aptos" w:hAnsi="Aptos"/>
          <w:color w:val="002060"/>
        </w:rPr>
        <w:t xml:space="preserve">and evaluate information and </w:t>
      </w:r>
      <w:r w:rsidR="0092558D" w:rsidRPr="0009060B">
        <w:rPr>
          <w:rFonts w:ascii="Aptos" w:hAnsi="Aptos"/>
          <w:color w:val="002060"/>
        </w:rPr>
        <w:t>locate, analyse and evaluate information from a variety of sources</w:t>
      </w:r>
      <w:r w:rsidR="003448DE" w:rsidRPr="0009060B">
        <w:rPr>
          <w:rFonts w:ascii="Aptos" w:hAnsi="Aptos"/>
          <w:color w:val="002060"/>
        </w:rPr>
        <w:t>.</w:t>
      </w:r>
    </w:p>
    <w:p w14:paraId="47E3F693" w14:textId="2F8C62D2" w:rsidR="0092558D" w:rsidRPr="0009060B" w:rsidRDefault="0092558D" w:rsidP="003448DE">
      <w:pPr>
        <w:pStyle w:val="BodyBullet1"/>
        <w:rPr>
          <w:rFonts w:ascii="Aptos" w:hAnsi="Aptos"/>
          <w:color w:val="002060"/>
        </w:rPr>
      </w:pPr>
      <w:r w:rsidRPr="0009060B">
        <w:rPr>
          <w:rFonts w:ascii="Aptos" w:hAnsi="Aptos"/>
          <w:color w:val="002060"/>
        </w:rPr>
        <w:t>Experienced in applying solutions to a range of problems</w:t>
      </w:r>
      <w:r w:rsidR="009A1468" w:rsidRPr="0009060B">
        <w:rPr>
          <w:rFonts w:ascii="Aptos" w:hAnsi="Aptos"/>
          <w:color w:val="002060"/>
        </w:rPr>
        <w:t>, analyse and plan approaches to problems to effectively deliver required outcomes.</w:t>
      </w:r>
    </w:p>
    <w:p w14:paraId="5A3AF6A9" w14:textId="087365F5" w:rsidR="005A2181" w:rsidRPr="0009060B" w:rsidRDefault="001429F3" w:rsidP="005A2181">
      <w:pPr>
        <w:pStyle w:val="BodyBullet1"/>
        <w:rPr>
          <w:rFonts w:ascii="Aptos" w:hAnsi="Aptos"/>
          <w:color w:val="002060"/>
        </w:rPr>
      </w:pPr>
      <w:r w:rsidRPr="0009060B">
        <w:rPr>
          <w:rFonts w:ascii="Aptos" w:hAnsi="Aptos"/>
          <w:color w:val="002060"/>
        </w:rPr>
        <w:t>Highly e</w:t>
      </w:r>
      <w:r w:rsidR="005A2181" w:rsidRPr="0009060B">
        <w:rPr>
          <w:rFonts w:ascii="Aptos" w:hAnsi="Aptos"/>
          <w:color w:val="002060"/>
        </w:rPr>
        <w:t xml:space="preserve">ffective time management and organisational skills and ability to </w:t>
      </w:r>
      <w:r w:rsidRPr="0009060B">
        <w:rPr>
          <w:rFonts w:ascii="Aptos" w:hAnsi="Aptos"/>
          <w:color w:val="002060"/>
        </w:rPr>
        <w:t xml:space="preserve">plan and </w:t>
      </w:r>
      <w:r w:rsidR="005A2181" w:rsidRPr="0009060B">
        <w:rPr>
          <w:rFonts w:ascii="Aptos" w:hAnsi="Aptos"/>
          <w:color w:val="002060"/>
        </w:rPr>
        <w:t>prioritise tasks to meet timelines for required outcomes.</w:t>
      </w:r>
    </w:p>
    <w:p w14:paraId="0BD85A44" w14:textId="77777777" w:rsidR="00B32E7B" w:rsidRPr="0009060B" w:rsidRDefault="00B32E7B" w:rsidP="00B32E7B">
      <w:pPr>
        <w:pStyle w:val="BodyBullet1"/>
        <w:rPr>
          <w:rFonts w:ascii="Aptos" w:hAnsi="Aptos"/>
          <w:color w:val="002060"/>
        </w:rPr>
      </w:pPr>
      <w:r w:rsidRPr="0009060B">
        <w:rPr>
          <w:rFonts w:ascii="Aptos" w:hAnsi="Aptos"/>
          <w:color w:val="002060"/>
        </w:rPr>
        <w:t>Demonstrated ability to maintain appropriate confidentiality.</w:t>
      </w:r>
    </w:p>
    <w:p w14:paraId="51F5DFA7" w14:textId="77777777" w:rsidR="002B1B65" w:rsidRPr="0009060B" w:rsidRDefault="002B1B65" w:rsidP="002B1B65">
      <w:pPr>
        <w:pStyle w:val="BodyBullet1"/>
        <w:rPr>
          <w:rFonts w:ascii="Aptos" w:hAnsi="Aptos"/>
          <w:color w:val="002060"/>
        </w:rPr>
      </w:pPr>
      <w:r w:rsidRPr="0009060B">
        <w:rPr>
          <w:rFonts w:ascii="Aptos" w:hAnsi="Aptos"/>
          <w:color w:val="002060"/>
        </w:rPr>
        <w:t>Willingness to positively support school activities/events, attend meetings and undertake required training.</w:t>
      </w:r>
    </w:p>
    <w:p w14:paraId="6091DBA3" w14:textId="37E7339B" w:rsidR="002B1B65" w:rsidRPr="0009060B" w:rsidRDefault="002B1B65" w:rsidP="002B1B65">
      <w:pPr>
        <w:pStyle w:val="BodyBullet1"/>
        <w:rPr>
          <w:rFonts w:ascii="Aptos" w:hAnsi="Aptos"/>
          <w:color w:val="002060"/>
        </w:rPr>
      </w:pPr>
      <w:r w:rsidRPr="0009060B">
        <w:rPr>
          <w:rFonts w:ascii="Aptos" w:hAnsi="Aptos"/>
          <w:color w:val="002060"/>
        </w:rPr>
        <w:t xml:space="preserve">Ability to follow procedures and </w:t>
      </w:r>
      <w:r w:rsidR="004A7587" w:rsidRPr="0009060B">
        <w:rPr>
          <w:rFonts w:ascii="Aptos" w:hAnsi="Aptos"/>
          <w:color w:val="002060"/>
        </w:rPr>
        <w:t xml:space="preserve">actively </w:t>
      </w:r>
      <w:r w:rsidRPr="0009060B">
        <w:rPr>
          <w:rFonts w:ascii="Aptos" w:hAnsi="Aptos"/>
          <w:color w:val="002060"/>
        </w:rPr>
        <w:t>support others during unexpected situations or emergencies.</w:t>
      </w:r>
    </w:p>
    <w:p w14:paraId="177E6573" w14:textId="5331685E" w:rsidR="00063B09" w:rsidRPr="0009060B" w:rsidRDefault="000F7662" w:rsidP="00256212">
      <w:pPr>
        <w:pStyle w:val="Heading2"/>
        <w:rPr>
          <w:rFonts w:ascii="Aptos" w:hAnsi="Aptos"/>
          <w:color w:val="002060"/>
        </w:rPr>
      </w:pPr>
      <w:r w:rsidRPr="0009060B">
        <w:rPr>
          <w:rFonts w:ascii="Aptos" w:hAnsi="Aptos"/>
          <w:color w:val="002060"/>
        </w:rPr>
        <w:t>ROLE REQUIREMENTS</w:t>
      </w:r>
    </w:p>
    <w:p w14:paraId="0379A28B" w14:textId="7BCF2064" w:rsidR="00657ED5" w:rsidRPr="0009060B" w:rsidRDefault="00657ED5" w:rsidP="00657ED5">
      <w:pPr>
        <w:pStyle w:val="BodyBullet1"/>
        <w:rPr>
          <w:rFonts w:ascii="Aptos" w:hAnsi="Aptos"/>
          <w:color w:val="002060"/>
        </w:rPr>
      </w:pPr>
      <w:r w:rsidRPr="0009060B">
        <w:rPr>
          <w:rFonts w:ascii="Aptos" w:hAnsi="Aptos"/>
          <w:color w:val="002060"/>
        </w:rPr>
        <w:t>Certificate I</w:t>
      </w:r>
      <w:r w:rsidR="002F3B0E" w:rsidRPr="0009060B">
        <w:rPr>
          <w:rFonts w:ascii="Aptos" w:hAnsi="Aptos"/>
          <w:color w:val="002060"/>
        </w:rPr>
        <w:t>V</w:t>
      </w:r>
      <w:r w:rsidRPr="0009060B">
        <w:rPr>
          <w:rFonts w:ascii="Aptos" w:hAnsi="Aptos"/>
          <w:color w:val="002060"/>
        </w:rPr>
        <w:t xml:space="preserve"> in Administration or Business (or equivalent) or demonstrated comparable knowledge and experience in a similar role. </w:t>
      </w:r>
    </w:p>
    <w:p w14:paraId="43007780" w14:textId="03F54F42" w:rsidR="00E577AC" w:rsidRPr="0009060B" w:rsidRDefault="00E577AC" w:rsidP="00657ED5">
      <w:pPr>
        <w:pStyle w:val="BodyBullet1"/>
        <w:rPr>
          <w:rFonts w:ascii="Aptos" w:hAnsi="Aptos"/>
          <w:color w:val="002060"/>
        </w:rPr>
      </w:pPr>
      <w:r w:rsidRPr="0009060B">
        <w:rPr>
          <w:rFonts w:ascii="Aptos" w:hAnsi="Aptos"/>
          <w:color w:val="002060"/>
        </w:rPr>
        <w:t>Act in accordance with the CESA Code of Conduct and the Charter for Staff in Catholic Schools in South Australia</w:t>
      </w:r>
    </w:p>
    <w:p w14:paraId="71A79A7B" w14:textId="7EA7B938" w:rsidR="00F05752" w:rsidRPr="0009060B" w:rsidRDefault="00F05752" w:rsidP="006D0F4B">
      <w:pPr>
        <w:pStyle w:val="BodyBullet1"/>
        <w:rPr>
          <w:rFonts w:ascii="Aptos" w:hAnsi="Aptos"/>
          <w:color w:val="002060"/>
        </w:rPr>
      </w:pPr>
      <w:r w:rsidRPr="0009060B">
        <w:rPr>
          <w:rFonts w:ascii="Aptos" w:hAnsi="Aptos"/>
          <w:color w:val="002060"/>
        </w:rPr>
        <w:t xml:space="preserve">Hold a current acceptable Working with Children Check (WWCC) clearance &amp; </w:t>
      </w:r>
      <w:r w:rsidR="00B92D1F" w:rsidRPr="0009060B">
        <w:rPr>
          <w:rFonts w:ascii="Aptos" w:hAnsi="Aptos"/>
          <w:color w:val="002060"/>
        </w:rPr>
        <w:t xml:space="preserve">screening to work in Catholic Education South Australia. </w:t>
      </w:r>
    </w:p>
    <w:p w14:paraId="75083082" w14:textId="77777777" w:rsidR="00F05752" w:rsidRPr="0009060B" w:rsidRDefault="00F05752" w:rsidP="006D0F4B">
      <w:pPr>
        <w:pStyle w:val="BodyBullet1"/>
        <w:rPr>
          <w:rFonts w:ascii="Aptos" w:hAnsi="Aptos"/>
          <w:color w:val="002060"/>
        </w:rPr>
      </w:pPr>
      <w:r w:rsidRPr="0009060B">
        <w:rPr>
          <w:rFonts w:ascii="Aptos" w:hAnsi="Aptos"/>
          <w:color w:val="002060"/>
        </w:rPr>
        <w:t>Hold current certification in Responding to Risks of Harm, Abuse and Neglect in Education and Care Settings.</w:t>
      </w:r>
    </w:p>
    <w:p w14:paraId="7F79163F" w14:textId="031F1EB6" w:rsidR="00DD77C5" w:rsidRPr="0009060B" w:rsidRDefault="00DD77C5" w:rsidP="00DD77C5">
      <w:pPr>
        <w:pStyle w:val="BodyBullet1"/>
        <w:rPr>
          <w:rFonts w:ascii="Aptos" w:hAnsi="Aptos"/>
          <w:color w:val="002060"/>
        </w:rPr>
      </w:pPr>
      <w:r w:rsidRPr="0009060B">
        <w:rPr>
          <w:rFonts w:ascii="Aptos" w:hAnsi="Aptos"/>
          <w:color w:val="002060"/>
        </w:rPr>
        <w:t>First Aid Qualification as directed by the school.</w:t>
      </w:r>
    </w:p>
    <w:p w14:paraId="7A91ABC0" w14:textId="51384A22" w:rsidR="00F05752" w:rsidRPr="0009060B" w:rsidRDefault="00846810" w:rsidP="006D0F4B">
      <w:pPr>
        <w:pStyle w:val="BodyBullet1"/>
        <w:rPr>
          <w:rFonts w:ascii="Aptos" w:hAnsi="Aptos"/>
          <w:color w:val="002060"/>
        </w:rPr>
      </w:pPr>
      <w:r w:rsidRPr="0009060B">
        <w:rPr>
          <w:rFonts w:ascii="Aptos" w:hAnsi="Aptos"/>
          <w:color w:val="002060"/>
        </w:rPr>
        <w:t>As a worker, c</w:t>
      </w:r>
      <w:r w:rsidR="00F05752" w:rsidRPr="0009060B">
        <w:rPr>
          <w:rFonts w:ascii="Aptos" w:hAnsi="Aptos"/>
          <w:color w:val="002060"/>
        </w:rPr>
        <w:t xml:space="preserve">omply with the </w:t>
      </w:r>
      <w:r w:rsidR="000C4D46" w:rsidRPr="0009060B">
        <w:rPr>
          <w:rFonts w:ascii="Aptos" w:hAnsi="Aptos"/>
          <w:color w:val="002060"/>
        </w:rPr>
        <w:t xml:space="preserve">SA </w:t>
      </w:r>
      <w:r w:rsidR="00F05752" w:rsidRPr="0009060B">
        <w:rPr>
          <w:rFonts w:ascii="Aptos" w:hAnsi="Aptos"/>
          <w:color w:val="002060"/>
        </w:rPr>
        <w:t xml:space="preserve">Work Health &amp; Safety </w:t>
      </w:r>
      <w:r w:rsidRPr="0009060B">
        <w:rPr>
          <w:rFonts w:ascii="Aptos" w:hAnsi="Aptos"/>
          <w:color w:val="002060"/>
        </w:rPr>
        <w:t>Act 2012</w:t>
      </w:r>
      <w:r w:rsidR="00401FBE" w:rsidRPr="0009060B">
        <w:rPr>
          <w:rFonts w:ascii="Aptos" w:hAnsi="Aptos"/>
          <w:color w:val="002060"/>
        </w:rPr>
        <w:t xml:space="preserve"> and</w:t>
      </w:r>
      <w:r w:rsidR="00F05752" w:rsidRPr="0009060B">
        <w:rPr>
          <w:rFonts w:ascii="Aptos" w:hAnsi="Aptos"/>
          <w:color w:val="002060"/>
        </w:rPr>
        <w:t>, while at work, take reasonable care for their own health and safety.</w:t>
      </w:r>
    </w:p>
    <w:p w14:paraId="4176D73E" w14:textId="435F4CF3" w:rsidR="00F05752" w:rsidRPr="0009060B" w:rsidRDefault="00F05752" w:rsidP="00F05752">
      <w:pPr>
        <w:pStyle w:val="BodyBullet2"/>
        <w:rPr>
          <w:rFonts w:ascii="Aptos" w:hAnsi="Aptos"/>
          <w:color w:val="002060"/>
        </w:rPr>
      </w:pPr>
      <w:r w:rsidRPr="0009060B">
        <w:rPr>
          <w:rFonts w:ascii="Aptos" w:hAnsi="Aptos"/>
          <w:color w:val="002060"/>
        </w:rPr>
        <w:t xml:space="preserve">Take reasonable care that </w:t>
      </w:r>
      <w:r w:rsidR="002541F0" w:rsidRPr="0009060B">
        <w:rPr>
          <w:rFonts w:ascii="Aptos" w:hAnsi="Aptos"/>
          <w:color w:val="002060"/>
        </w:rPr>
        <w:t>your</w:t>
      </w:r>
      <w:r w:rsidRPr="0009060B">
        <w:rPr>
          <w:rFonts w:ascii="Aptos" w:hAnsi="Aptos"/>
          <w:color w:val="002060"/>
        </w:rPr>
        <w:t xml:space="preserve"> actions or omissions do not adversely affect the health and safety of other persons.</w:t>
      </w:r>
    </w:p>
    <w:p w14:paraId="072C2DFC" w14:textId="029788E9" w:rsidR="00F05752" w:rsidRPr="0009060B" w:rsidRDefault="00F05752" w:rsidP="00F05752">
      <w:pPr>
        <w:pStyle w:val="BodyBullet2"/>
        <w:rPr>
          <w:rFonts w:ascii="Aptos" w:hAnsi="Aptos"/>
          <w:color w:val="002060"/>
        </w:rPr>
      </w:pPr>
      <w:r w:rsidRPr="0009060B">
        <w:rPr>
          <w:rFonts w:ascii="Aptos" w:hAnsi="Aptos"/>
          <w:color w:val="002060"/>
        </w:rPr>
        <w:t xml:space="preserve">Comply, in so far as </w:t>
      </w:r>
      <w:r w:rsidR="002541F0" w:rsidRPr="0009060B">
        <w:rPr>
          <w:rFonts w:ascii="Aptos" w:hAnsi="Aptos"/>
          <w:color w:val="002060"/>
        </w:rPr>
        <w:t>you</w:t>
      </w:r>
      <w:r w:rsidRPr="0009060B">
        <w:rPr>
          <w:rFonts w:ascii="Aptos" w:hAnsi="Aptos"/>
          <w:color w:val="002060"/>
        </w:rPr>
        <w:t xml:space="preserve"> are reasonably able, with any reasonable instruction given by the employer.</w:t>
      </w:r>
    </w:p>
    <w:p w14:paraId="44ECC276" w14:textId="77777777" w:rsidR="00F05752" w:rsidRPr="0009060B" w:rsidRDefault="00F05752" w:rsidP="00F05752">
      <w:pPr>
        <w:pStyle w:val="BodyBullet2"/>
        <w:rPr>
          <w:rFonts w:ascii="Aptos" w:hAnsi="Aptos"/>
          <w:color w:val="002060"/>
        </w:rPr>
      </w:pPr>
      <w:r w:rsidRPr="0009060B">
        <w:rPr>
          <w:rFonts w:ascii="Aptos" w:hAnsi="Aptos"/>
          <w:color w:val="002060"/>
        </w:rPr>
        <w:t xml:space="preserve">Co-operate with any reasonable policy or procedure of the employer that is related to health and safety at the workplace that has been notified to workers. </w:t>
      </w:r>
    </w:p>
    <w:p w14:paraId="5343D60C" w14:textId="77777777" w:rsidR="00E95D88" w:rsidRPr="0009060B" w:rsidRDefault="00E95D88" w:rsidP="00E95D88">
      <w:pPr>
        <w:pStyle w:val="Body"/>
        <w:rPr>
          <w:rFonts w:ascii="Aptos" w:hAnsi="Aptos"/>
          <w:color w:val="002060"/>
        </w:rPr>
      </w:pPr>
    </w:p>
    <w:p w14:paraId="5E4DDCFE" w14:textId="33DDD434" w:rsidR="004C24EB" w:rsidRPr="0009060B" w:rsidRDefault="004C24EB" w:rsidP="004C24EB">
      <w:pPr>
        <w:pStyle w:val="Body"/>
        <w:rPr>
          <w:rFonts w:ascii="Aptos" w:hAnsi="Aptos"/>
          <w:color w:val="002060"/>
        </w:rPr>
      </w:pPr>
      <w:r w:rsidRPr="0009060B">
        <w:rPr>
          <w:rFonts w:ascii="Aptos" w:hAnsi="Aptos"/>
          <w:color w:val="002060"/>
        </w:rPr>
        <w:t xml:space="preserve">Being vaccinated against COVID-19 is not mandatory for CESA staff. It is highly recommended for all CESA staff to maintain vaccination status as recommended by the policy.  </w:t>
      </w:r>
    </w:p>
    <w:p w14:paraId="0CBD2AFB" w14:textId="77777777" w:rsidR="00FA6A39" w:rsidRPr="0009060B" w:rsidRDefault="00FA6A39" w:rsidP="004C24EB">
      <w:pPr>
        <w:pStyle w:val="Body"/>
        <w:rPr>
          <w:rFonts w:ascii="Aptos" w:hAnsi="Aptos"/>
          <w:color w:val="002060"/>
        </w:rPr>
      </w:pPr>
    </w:p>
    <w:p w14:paraId="0F8386F7" w14:textId="3496801A" w:rsidR="004C24EB" w:rsidRPr="0009060B" w:rsidRDefault="004C24EB" w:rsidP="004C24EB">
      <w:pPr>
        <w:pStyle w:val="Body"/>
        <w:rPr>
          <w:rFonts w:ascii="Aptos" w:hAnsi="Aptos"/>
          <w:color w:val="002060"/>
        </w:rPr>
      </w:pPr>
      <w:r w:rsidRPr="0009060B">
        <w:rPr>
          <w:rFonts w:ascii="Aptos" w:hAnsi="Aptos"/>
          <w:color w:val="002060"/>
        </w:rPr>
        <w:t>This position information document indicates the general nature and level of work performed by the incumbent and is not a comprehensive listing of all responsibilities, tasks and outcomes.</w:t>
      </w:r>
    </w:p>
    <w:p w14:paraId="2524CCD8" w14:textId="77777777" w:rsidR="000F50BE" w:rsidRPr="0009060B" w:rsidRDefault="000F50BE" w:rsidP="00FC589D">
      <w:pPr>
        <w:pStyle w:val="Body"/>
        <w:rPr>
          <w:rFonts w:ascii="Aptos" w:hAnsi="Aptos"/>
          <w:color w:val="002060"/>
        </w:rPr>
      </w:pPr>
    </w:p>
    <w:sectPr w:rsidR="000F50BE" w:rsidRPr="0009060B" w:rsidSect="009B38AB">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E447" w14:textId="77777777" w:rsidR="00BE732D" w:rsidRPr="007D0D4B" w:rsidRDefault="00BE732D" w:rsidP="00D62BD0">
      <w:pPr>
        <w:pStyle w:val="Style1"/>
      </w:pPr>
      <w:r w:rsidRPr="007D0D4B">
        <w:separator/>
      </w:r>
    </w:p>
  </w:endnote>
  <w:endnote w:type="continuationSeparator" w:id="0">
    <w:p w14:paraId="12EF081D" w14:textId="77777777" w:rsidR="00BE732D" w:rsidRPr="007D0D4B" w:rsidRDefault="00BE732D" w:rsidP="00D62BD0">
      <w:pPr>
        <w:pStyle w:val="Style1"/>
      </w:pPr>
      <w:r w:rsidRPr="007D0D4B">
        <w:continuationSeparator/>
      </w:r>
    </w:p>
  </w:endnote>
  <w:endnote w:type="continuationNotice" w:id="1">
    <w:p w14:paraId="47651FB5" w14:textId="77777777" w:rsidR="00BE732D" w:rsidRPr="007D0D4B" w:rsidRDefault="00BE7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706" w14:textId="77777777" w:rsidR="00553C8F" w:rsidRPr="007D0D4B"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7D0D4B">
      <w:rPr>
        <w:rFonts w:cs="Arial"/>
        <w:sz w:val="20"/>
        <w:szCs w:val="20"/>
      </w:rPr>
      <w:t xml:space="preserve">Page </w:t>
    </w:r>
    <w:r w:rsidRPr="007D0D4B">
      <w:rPr>
        <w:rFonts w:cs="Arial"/>
        <w:sz w:val="20"/>
        <w:szCs w:val="20"/>
      </w:rPr>
      <w:fldChar w:fldCharType="begin"/>
    </w:r>
    <w:r w:rsidRPr="007D0D4B">
      <w:rPr>
        <w:rFonts w:cs="Arial"/>
        <w:sz w:val="20"/>
        <w:szCs w:val="20"/>
      </w:rPr>
      <w:instrText xml:space="preserve"> PAGE  \* Arabic  \* MERGEFORMAT </w:instrText>
    </w:r>
    <w:r w:rsidRPr="007D0D4B">
      <w:rPr>
        <w:rFonts w:cs="Arial"/>
        <w:sz w:val="20"/>
        <w:szCs w:val="20"/>
      </w:rPr>
      <w:fldChar w:fldCharType="separate"/>
    </w:r>
    <w:r w:rsidRPr="007D0D4B">
      <w:rPr>
        <w:rFonts w:cs="Arial"/>
        <w:sz w:val="20"/>
        <w:szCs w:val="20"/>
      </w:rPr>
      <w:t>1</w:t>
    </w:r>
    <w:r w:rsidRPr="007D0D4B">
      <w:rPr>
        <w:rFonts w:cs="Arial"/>
        <w:sz w:val="20"/>
        <w:szCs w:val="20"/>
      </w:rPr>
      <w:fldChar w:fldCharType="end"/>
    </w:r>
    <w:r w:rsidRPr="007D0D4B">
      <w:rPr>
        <w:rFonts w:cs="Arial"/>
        <w:sz w:val="20"/>
        <w:szCs w:val="20"/>
      </w:rPr>
      <w:t xml:space="preserve"> of </w:t>
    </w:r>
    <w:r w:rsidRPr="007D0D4B">
      <w:rPr>
        <w:rFonts w:cs="Arial"/>
        <w:sz w:val="20"/>
        <w:szCs w:val="20"/>
      </w:rPr>
      <w:fldChar w:fldCharType="begin"/>
    </w:r>
    <w:r w:rsidRPr="007D0D4B">
      <w:rPr>
        <w:rFonts w:cs="Arial"/>
        <w:sz w:val="20"/>
        <w:szCs w:val="20"/>
      </w:rPr>
      <w:instrText xml:space="preserve"> NUMPAGES  \* Arabic  \* MERGEFORMAT </w:instrText>
    </w:r>
    <w:r w:rsidRPr="007D0D4B">
      <w:rPr>
        <w:rFonts w:cs="Arial"/>
        <w:sz w:val="20"/>
        <w:szCs w:val="20"/>
      </w:rPr>
      <w:fldChar w:fldCharType="separate"/>
    </w:r>
    <w:r w:rsidRPr="007D0D4B">
      <w:rPr>
        <w:rFonts w:cs="Arial"/>
        <w:sz w:val="20"/>
        <w:szCs w:val="20"/>
      </w:rPr>
      <w:t>2</w:t>
    </w:r>
    <w:r w:rsidRPr="007D0D4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87E1" w14:textId="064932B2" w:rsidR="00372C10" w:rsidRPr="007D0D4B" w:rsidRDefault="00000000"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date w:fullDate="2025-05-20T00:00:00Z">
          <w:dateFormat w:val="d/MM/yyyy"/>
          <w:lid w:val="en-AU"/>
          <w:storeMappedDataAs w:val="dateTime"/>
          <w:calendar w:val="gregorian"/>
        </w:date>
      </w:sdtPr>
      <w:sdtContent>
        <w:r w:rsidR="003B68F4">
          <w:rPr>
            <w:rFonts w:cs="Arial"/>
            <w:sz w:val="20"/>
            <w:szCs w:val="20"/>
          </w:rPr>
          <w:t>20/05/2025</w:t>
        </w:r>
      </w:sdtContent>
    </w:sdt>
    <w:r w:rsidR="00CE7B4F" w:rsidRPr="007D0D4B">
      <w:rPr>
        <w:rFonts w:cs="Arial"/>
        <w:sz w:val="20"/>
        <w:szCs w:val="20"/>
      </w:rPr>
      <w:t xml:space="preserve"> </w:t>
    </w:r>
    <w:r w:rsidR="00CE7B4F" w:rsidRPr="007D0D4B">
      <w:rPr>
        <w:rFonts w:cs="Arial"/>
        <w:sz w:val="20"/>
        <w:szCs w:val="20"/>
      </w:rPr>
      <w:tab/>
    </w:r>
    <w:r w:rsidR="00372C10" w:rsidRPr="007D0D4B">
      <w:rPr>
        <w:rFonts w:cs="Arial"/>
        <w:sz w:val="20"/>
        <w:szCs w:val="20"/>
      </w:rPr>
      <w:t xml:space="preserve">Page </w:t>
    </w:r>
    <w:r w:rsidR="00372C10" w:rsidRPr="007D0D4B">
      <w:rPr>
        <w:rFonts w:cs="Arial"/>
        <w:sz w:val="20"/>
        <w:szCs w:val="20"/>
      </w:rPr>
      <w:fldChar w:fldCharType="begin"/>
    </w:r>
    <w:r w:rsidR="00372C10" w:rsidRPr="007D0D4B">
      <w:rPr>
        <w:rFonts w:cs="Arial"/>
        <w:sz w:val="20"/>
        <w:szCs w:val="20"/>
      </w:rPr>
      <w:instrText xml:space="preserve"> PAGE  \* Arabic  \* MERGEFORMAT </w:instrText>
    </w:r>
    <w:r w:rsidR="00372C10" w:rsidRPr="007D0D4B">
      <w:rPr>
        <w:rFonts w:cs="Arial"/>
        <w:sz w:val="20"/>
        <w:szCs w:val="20"/>
      </w:rPr>
      <w:fldChar w:fldCharType="separate"/>
    </w:r>
    <w:r w:rsidR="00372C10" w:rsidRPr="007D0D4B">
      <w:rPr>
        <w:rFonts w:cs="Arial"/>
        <w:sz w:val="20"/>
        <w:szCs w:val="20"/>
      </w:rPr>
      <w:t>2</w:t>
    </w:r>
    <w:r w:rsidR="00372C10" w:rsidRPr="007D0D4B">
      <w:rPr>
        <w:rFonts w:cs="Arial"/>
        <w:sz w:val="20"/>
        <w:szCs w:val="20"/>
      </w:rPr>
      <w:fldChar w:fldCharType="end"/>
    </w:r>
    <w:r w:rsidR="00372C10" w:rsidRPr="007D0D4B">
      <w:rPr>
        <w:rFonts w:cs="Arial"/>
        <w:sz w:val="20"/>
        <w:szCs w:val="20"/>
      </w:rPr>
      <w:t xml:space="preserve"> of </w:t>
    </w:r>
    <w:r w:rsidR="00372C10" w:rsidRPr="007D0D4B">
      <w:rPr>
        <w:rFonts w:cs="Arial"/>
        <w:sz w:val="20"/>
        <w:szCs w:val="20"/>
      </w:rPr>
      <w:fldChar w:fldCharType="begin"/>
    </w:r>
    <w:r w:rsidR="00372C10" w:rsidRPr="007D0D4B">
      <w:rPr>
        <w:rFonts w:cs="Arial"/>
        <w:sz w:val="20"/>
        <w:szCs w:val="20"/>
      </w:rPr>
      <w:instrText xml:space="preserve"> NUMPAGES  \* Arabic  \* MERGEFORMAT </w:instrText>
    </w:r>
    <w:r w:rsidR="00372C10" w:rsidRPr="007D0D4B">
      <w:rPr>
        <w:rFonts w:cs="Arial"/>
        <w:sz w:val="20"/>
        <w:szCs w:val="20"/>
      </w:rPr>
      <w:fldChar w:fldCharType="separate"/>
    </w:r>
    <w:r w:rsidR="00372C10" w:rsidRPr="007D0D4B">
      <w:rPr>
        <w:rFonts w:cs="Arial"/>
        <w:sz w:val="20"/>
        <w:szCs w:val="20"/>
      </w:rPr>
      <w:t>2</w:t>
    </w:r>
    <w:r w:rsidR="00372C10" w:rsidRPr="007D0D4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213D" w14:textId="77777777" w:rsidR="00BE732D" w:rsidRPr="007D0D4B" w:rsidRDefault="00BE732D" w:rsidP="00D62BD0">
      <w:pPr>
        <w:pStyle w:val="Style1"/>
      </w:pPr>
      <w:r w:rsidRPr="007D0D4B">
        <w:separator/>
      </w:r>
    </w:p>
  </w:footnote>
  <w:footnote w:type="continuationSeparator" w:id="0">
    <w:p w14:paraId="29C206FF" w14:textId="77777777" w:rsidR="00BE732D" w:rsidRPr="007D0D4B" w:rsidRDefault="00BE732D" w:rsidP="00D62BD0">
      <w:pPr>
        <w:pStyle w:val="Style1"/>
      </w:pPr>
      <w:r w:rsidRPr="007D0D4B">
        <w:continuationSeparator/>
      </w:r>
    </w:p>
  </w:footnote>
  <w:footnote w:type="continuationNotice" w:id="1">
    <w:p w14:paraId="0D83DD0A" w14:textId="77777777" w:rsidR="00BE732D" w:rsidRPr="007D0D4B" w:rsidRDefault="00BE73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EB85" w14:textId="77777777" w:rsidR="002375BF" w:rsidRPr="006A79B9" w:rsidRDefault="002375BF" w:rsidP="002375BF">
    <w:pPr>
      <w:pStyle w:val="Body"/>
      <w:tabs>
        <w:tab w:val="right" w:pos="9071"/>
      </w:tabs>
      <w:spacing w:before="240"/>
      <w:jc w:val="right"/>
      <w:rPr>
        <w:b/>
        <w:bCs/>
        <w:color w:val="002060"/>
        <w:sz w:val="24"/>
        <w:szCs w:val="24"/>
      </w:rPr>
    </w:pPr>
    <w:r w:rsidRPr="006A79B9">
      <w:rPr>
        <w:b/>
        <w:bCs/>
        <w:color w:val="002060"/>
        <w:sz w:val="24"/>
        <w:szCs w:val="24"/>
      </w:rPr>
      <w:t xml:space="preserve">Position Information Description – </w:t>
    </w:r>
    <w:r>
      <w:rPr>
        <w:b/>
        <w:bCs/>
        <w:color w:val="002060"/>
        <w:sz w:val="24"/>
        <w:szCs w:val="24"/>
      </w:rPr>
      <w:t>Office Administrator</w:t>
    </w:r>
  </w:p>
  <w:p w14:paraId="7574CBF2" w14:textId="2F3E3023" w:rsidR="007543EC" w:rsidRPr="002375BF" w:rsidRDefault="002375BF" w:rsidP="002375BF">
    <w:pPr>
      <w:pStyle w:val="Body"/>
      <w:jc w:val="right"/>
      <w:rPr>
        <w:i/>
        <w:iCs/>
        <w:color w:val="002060"/>
      </w:rPr>
    </w:pPr>
    <w:r w:rsidRPr="006A79B9">
      <w:rPr>
        <w:i/>
        <w:iCs/>
        <w:color w:val="002060"/>
      </w:rPr>
      <w:t>Catholic Special Schools – Our Lady of La Vang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91F3" w14:textId="20E5DCE4" w:rsidR="002D1C5D" w:rsidRPr="006A79B9" w:rsidRDefault="0009060B" w:rsidP="002D1C5D">
    <w:pPr>
      <w:pStyle w:val="Body"/>
      <w:tabs>
        <w:tab w:val="right" w:pos="9071"/>
      </w:tabs>
      <w:spacing w:before="240"/>
      <w:rPr>
        <w:b/>
        <w:bCs/>
        <w:color w:val="002060"/>
        <w:sz w:val="24"/>
        <w:szCs w:val="24"/>
      </w:rPr>
    </w:pPr>
    <w:r w:rsidRPr="003A4C89">
      <w:rPr>
        <w:rFonts w:ascii="Segoe UI Light" w:hAnsi="Segoe UI Light"/>
        <w:noProof/>
        <w:color w:val="548DD4" w:themeColor="text2" w:themeTint="99"/>
        <w:lang w:eastAsia="en-AU"/>
      </w:rPr>
      <w:drawing>
        <wp:anchor distT="0" distB="0" distL="114300" distR="114300" simplePos="0" relativeHeight="251659264" behindDoc="0" locked="0" layoutInCell="1" allowOverlap="1" wp14:anchorId="27D4A646" wp14:editId="29B59980">
          <wp:simplePos x="0" y="0"/>
          <wp:positionH relativeFrom="margin">
            <wp:posOffset>128270</wp:posOffset>
          </wp:positionH>
          <wp:positionV relativeFrom="paragraph">
            <wp:posOffset>-78740</wp:posOffset>
          </wp:positionV>
          <wp:extent cx="1022350" cy="107251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DAB" w:rsidRPr="007D0D4B">
      <w:rPr>
        <w:b/>
        <w:bCs/>
        <w:sz w:val="24"/>
        <w:szCs w:val="24"/>
      </w:rPr>
      <w:tab/>
    </w:r>
    <w:r w:rsidR="002D1C5D" w:rsidRPr="006A79B9">
      <w:rPr>
        <w:b/>
        <w:bCs/>
        <w:color w:val="002060"/>
        <w:sz w:val="24"/>
        <w:szCs w:val="24"/>
      </w:rPr>
      <w:tab/>
      <w:t xml:space="preserve">Position Information Description – </w:t>
    </w:r>
    <w:r w:rsidR="002D1C5D">
      <w:rPr>
        <w:b/>
        <w:bCs/>
        <w:color w:val="002060"/>
        <w:sz w:val="24"/>
        <w:szCs w:val="24"/>
      </w:rPr>
      <w:t>Office Administrator</w:t>
    </w:r>
  </w:p>
  <w:p w14:paraId="1B76D08B" w14:textId="66C48787" w:rsidR="00550C27" w:rsidRPr="0027328F" w:rsidRDefault="002D1C5D" w:rsidP="0027328F">
    <w:pPr>
      <w:pStyle w:val="Body"/>
      <w:jc w:val="right"/>
      <w:rPr>
        <w:i/>
        <w:iCs/>
        <w:color w:val="002060"/>
      </w:rPr>
    </w:pPr>
    <w:r w:rsidRPr="006A79B9">
      <w:rPr>
        <w:i/>
        <w:iCs/>
        <w:color w:val="002060"/>
      </w:rPr>
      <w:t>Catholic Special Schools – Our Lady of La Vang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836747"/>
    <w:multiLevelType w:val="hybridMultilevel"/>
    <w:tmpl w:val="2DFE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35AA7CA9"/>
    <w:multiLevelType w:val="hybridMultilevel"/>
    <w:tmpl w:val="575A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8" w15:restartNumberingAfterBreak="0">
    <w:nsid w:val="4F327374"/>
    <w:multiLevelType w:val="hybridMultilevel"/>
    <w:tmpl w:val="1000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465A54"/>
    <w:multiLevelType w:val="hybridMultilevel"/>
    <w:tmpl w:val="38EE8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abstractNum w:abstractNumId="12" w15:restartNumberingAfterBreak="0">
    <w:nsid w:val="6FDA5B0F"/>
    <w:multiLevelType w:val="hybridMultilevel"/>
    <w:tmpl w:val="5064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4590510">
    <w:abstractNumId w:val="11"/>
  </w:num>
  <w:num w:numId="2" w16cid:durableId="2114354883">
    <w:abstractNumId w:val="7"/>
  </w:num>
  <w:num w:numId="3" w16cid:durableId="291257603">
    <w:abstractNumId w:val="3"/>
  </w:num>
  <w:num w:numId="4" w16cid:durableId="1592085162">
    <w:abstractNumId w:val="2"/>
  </w:num>
  <w:num w:numId="5" w16cid:durableId="1685085401">
    <w:abstractNumId w:val="10"/>
  </w:num>
  <w:num w:numId="6" w16cid:durableId="2041394405">
    <w:abstractNumId w:val="0"/>
  </w:num>
  <w:num w:numId="7" w16cid:durableId="599989634">
    <w:abstractNumId w:val="5"/>
  </w:num>
  <w:num w:numId="8" w16cid:durableId="1089548837">
    <w:abstractNumId w:val="1"/>
  </w:num>
  <w:num w:numId="9" w16cid:durableId="1322733394">
    <w:abstractNumId w:val="8"/>
  </w:num>
  <w:num w:numId="10" w16cid:durableId="452133835">
    <w:abstractNumId w:val="6"/>
  </w:num>
  <w:num w:numId="11" w16cid:durableId="39869683">
    <w:abstractNumId w:val="4"/>
  </w:num>
  <w:num w:numId="12" w16cid:durableId="1075739492">
    <w:abstractNumId w:val="12"/>
  </w:num>
  <w:num w:numId="13" w16cid:durableId="12116517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0A97"/>
    <w:rsid w:val="00003168"/>
    <w:rsid w:val="00004710"/>
    <w:rsid w:val="000055F0"/>
    <w:rsid w:val="000065D1"/>
    <w:rsid w:val="00010269"/>
    <w:rsid w:val="00011F7A"/>
    <w:rsid w:val="0001314A"/>
    <w:rsid w:val="0001363C"/>
    <w:rsid w:val="00013BF2"/>
    <w:rsid w:val="00016E26"/>
    <w:rsid w:val="00021DA0"/>
    <w:rsid w:val="000226C1"/>
    <w:rsid w:val="0002271D"/>
    <w:rsid w:val="00023648"/>
    <w:rsid w:val="0002754F"/>
    <w:rsid w:val="00027D3C"/>
    <w:rsid w:val="00027F43"/>
    <w:rsid w:val="00031C4B"/>
    <w:rsid w:val="00033B96"/>
    <w:rsid w:val="00037493"/>
    <w:rsid w:val="00037B29"/>
    <w:rsid w:val="000411A2"/>
    <w:rsid w:val="00043A74"/>
    <w:rsid w:val="00043AC0"/>
    <w:rsid w:val="0004406A"/>
    <w:rsid w:val="00050321"/>
    <w:rsid w:val="000510E6"/>
    <w:rsid w:val="00051A78"/>
    <w:rsid w:val="00053BE7"/>
    <w:rsid w:val="00063B09"/>
    <w:rsid w:val="00067E94"/>
    <w:rsid w:val="000702A1"/>
    <w:rsid w:val="00070840"/>
    <w:rsid w:val="00076DE4"/>
    <w:rsid w:val="00076FE9"/>
    <w:rsid w:val="00077FE8"/>
    <w:rsid w:val="000804B2"/>
    <w:rsid w:val="00081204"/>
    <w:rsid w:val="0009060B"/>
    <w:rsid w:val="00092196"/>
    <w:rsid w:val="00096871"/>
    <w:rsid w:val="000A2A4D"/>
    <w:rsid w:val="000A4FAE"/>
    <w:rsid w:val="000A5267"/>
    <w:rsid w:val="000B082E"/>
    <w:rsid w:val="000B0BC9"/>
    <w:rsid w:val="000B1112"/>
    <w:rsid w:val="000B1C00"/>
    <w:rsid w:val="000B485C"/>
    <w:rsid w:val="000B4E66"/>
    <w:rsid w:val="000C08D5"/>
    <w:rsid w:val="000C232C"/>
    <w:rsid w:val="000C2AA1"/>
    <w:rsid w:val="000C42F7"/>
    <w:rsid w:val="000C4D46"/>
    <w:rsid w:val="000C571E"/>
    <w:rsid w:val="000D166E"/>
    <w:rsid w:val="000D2BBF"/>
    <w:rsid w:val="000D4C0E"/>
    <w:rsid w:val="000D758E"/>
    <w:rsid w:val="000E1DB0"/>
    <w:rsid w:val="000E634C"/>
    <w:rsid w:val="000F00CA"/>
    <w:rsid w:val="000F0C31"/>
    <w:rsid w:val="000F321F"/>
    <w:rsid w:val="000F4727"/>
    <w:rsid w:val="000F50BE"/>
    <w:rsid w:val="000F5F1F"/>
    <w:rsid w:val="000F6907"/>
    <w:rsid w:val="000F7662"/>
    <w:rsid w:val="0010105B"/>
    <w:rsid w:val="0010174B"/>
    <w:rsid w:val="001049EC"/>
    <w:rsid w:val="001050CA"/>
    <w:rsid w:val="00105322"/>
    <w:rsid w:val="00106E72"/>
    <w:rsid w:val="0010725D"/>
    <w:rsid w:val="00110D29"/>
    <w:rsid w:val="00111267"/>
    <w:rsid w:val="00115384"/>
    <w:rsid w:val="001160CF"/>
    <w:rsid w:val="001163A6"/>
    <w:rsid w:val="0012053B"/>
    <w:rsid w:val="00121B6C"/>
    <w:rsid w:val="00122C46"/>
    <w:rsid w:val="0012415C"/>
    <w:rsid w:val="00125750"/>
    <w:rsid w:val="00126950"/>
    <w:rsid w:val="001304B8"/>
    <w:rsid w:val="00132CB9"/>
    <w:rsid w:val="00133960"/>
    <w:rsid w:val="00136A8D"/>
    <w:rsid w:val="00136B53"/>
    <w:rsid w:val="00137036"/>
    <w:rsid w:val="001406DA"/>
    <w:rsid w:val="001429F3"/>
    <w:rsid w:val="0015161A"/>
    <w:rsid w:val="0015204F"/>
    <w:rsid w:val="00154571"/>
    <w:rsid w:val="00154D77"/>
    <w:rsid w:val="00154F43"/>
    <w:rsid w:val="0015612D"/>
    <w:rsid w:val="00157256"/>
    <w:rsid w:val="00160B0D"/>
    <w:rsid w:val="00161DEF"/>
    <w:rsid w:val="001637EF"/>
    <w:rsid w:val="00163ACE"/>
    <w:rsid w:val="001669F1"/>
    <w:rsid w:val="00166B0C"/>
    <w:rsid w:val="00167864"/>
    <w:rsid w:val="001707B0"/>
    <w:rsid w:val="00172A14"/>
    <w:rsid w:val="00173450"/>
    <w:rsid w:val="001736B3"/>
    <w:rsid w:val="0017538F"/>
    <w:rsid w:val="0017723E"/>
    <w:rsid w:val="00183696"/>
    <w:rsid w:val="00186EE1"/>
    <w:rsid w:val="001A31E8"/>
    <w:rsid w:val="001A347C"/>
    <w:rsid w:val="001A3B9E"/>
    <w:rsid w:val="001A550F"/>
    <w:rsid w:val="001B3B16"/>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59A5"/>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5872"/>
    <w:rsid w:val="00235F3F"/>
    <w:rsid w:val="002375BF"/>
    <w:rsid w:val="00243289"/>
    <w:rsid w:val="00245F5A"/>
    <w:rsid w:val="0025029F"/>
    <w:rsid w:val="00251146"/>
    <w:rsid w:val="00252AD6"/>
    <w:rsid w:val="002541F0"/>
    <w:rsid w:val="00255547"/>
    <w:rsid w:val="00255C12"/>
    <w:rsid w:val="00256212"/>
    <w:rsid w:val="002625C4"/>
    <w:rsid w:val="00262AA3"/>
    <w:rsid w:val="00262FDD"/>
    <w:rsid w:val="00264CB4"/>
    <w:rsid w:val="00266AB9"/>
    <w:rsid w:val="00266C09"/>
    <w:rsid w:val="002679E0"/>
    <w:rsid w:val="00267B05"/>
    <w:rsid w:val="0027328F"/>
    <w:rsid w:val="0028090B"/>
    <w:rsid w:val="0028437A"/>
    <w:rsid w:val="002860C2"/>
    <w:rsid w:val="00286263"/>
    <w:rsid w:val="00287E18"/>
    <w:rsid w:val="00292610"/>
    <w:rsid w:val="00294172"/>
    <w:rsid w:val="00294F93"/>
    <w:rsid w:val="00295BA2"/>
    <w:rsid w:val="00297387"/>
    <w:rsid w:val="00297A09"/>
    <w:rsid w:val="002A0203"/>
    <w:rsid w:val="002A2A12"/>
    <w:rsid w:val="002A4AF1"/>
    <w:rsid w:val="002B16C8"/>
    <w:rsid w:val="002B1B65"/>
    <w:rsid w:val="002B35B0"/>
    <w:rsid w:val="002B4BF8"/>
    <w:rsid w:val="002B7795"/>
    <w:rsid w:val="002C2C44"/>
    <w:rsid w:val="002C6A80"/>
    <w:rsid w:val="002D1C5D"/>
    <w:rsid w:val="002D201E"/>
    <w:rsid w:val="002D4A1B"/>
    <w:rsid w:val="002D4BD2"/>
    <w:rsid w:val="002D6399"/>
    <w:rsid w:val="002D78BD"/>
    <w:rsid w:val="002E0240"/>
    <w:rsid w:val="002E117F"/>
    <w:rsid w:val="002E183D"/>
    <w:rsid w:val="002E1A81"/>
    <w:rsid w:val="002E357B"/>
    <w:rsid w:val="002E5129"/>
    <w:rsid w:val="002E55CD"/>
    <w:rsid w:val="002E7314"/>
    <w:rsid w:val="002E7D50"/>
    <w:rsid w:val="002F0947"/>
    <w:rsid w:val="002F11D9"/>
    <w:rsid w:val="002F1489"/>
    <w:rsid w:val="002F3B0E"/>
    <w:rsid w:val="002F6CEE"/>
    <w:rsid w:val="00304008"/>
    <w:rsid w:val="00306F41"/>
    <w:rsid w:val="00310A90"/>
    <w:rsid w:val="00310CEE"/>
    <w:rsid w:val="00312783"/>
    <w:rsid w:val="0031354D"/>
    <w:rsid w:val="00314DF3"/>
    <w:rsid w:val="0031759F"/>
    <w:rsid w:val="00320CB9"/>
    <w:rsid w:val="00322159"/>
    <w:rsid w:val="003243B8"/>
    <w:rsid w:val="00324C60"/>
    <w:rsid w:val="003273B8"/>
    <w:rsid w:val="00327565"/>
    <w:rsid w:val="0032778C"/>
    <w:rsid w:val="00327B59"/>
    <w:rsid w:val="00331A31"/>
    <w:rsid w:val="003400B5"/>
    <w:rsid w:val="003412F2"/>
    <w:rsid w:val="00342E56"/>
    <w:rsid w:val="003448DE"/>
    <w:rsid w:val="00345D23"/>
    <w:rsid w:val="00346931"/>
    <w:rsid w:val="00346A36"/>
    <w:rsid w:val="00347E79"/>
    <w:rsid w:val="003516C0"/>
    <w:rsid w:val="0035353F"/>
    <w:rsid w:val="0035624D"/>
    <w:rsid w:val="003568D6"/>
    <w:rsid w:val="00356AFE"/>
    <w:rsid w:val="00356B2A"/>
    <w:rsid w:val="00357524"/>
    <w:rsid w:val="00357541"/>
    <w:rsid w:val="003637A9"/>
    <w:rsid w:val="003653F3"/>
    <w:rsid w:val="00365719"/>
    <w:rsid w:val="00365886"/>
    <w:rsid w:val="003665D1"/>
    <w:rsid w:val="003711A1"/>
    <w:rsid w:val="00372C10"/>
    <w:rsid w:val="00373427"/>
    <w:rsid w:val="00374F43"/>
    <w:rsid w:val="0037559C"/>
    <w:rsid w:val="00376C48"/>
    <w:rsid w:val="00380BF1"/>
    <w:rsid w:val="003817EE"/>
    <w:rsid w:val="003819B1"/>
    <w:rsid w:val="00386B37"/>
    <w:rsid w:val="0038764E"/>
    <w:rsid w:val="0039060D"/>
    <w:rsid w:val="00390CD8"/>
    <w:rsid w:val="00392570"/>
    <w:rsid w:val="00392E44"/>
    <w:rsid w:val="00393089"/>
    <w:rsid w:val="00393855"/>
    <w:rsid w:val="00395C1B"/>
    <w:rsid w:val="00396457"/>
    <w:rsid w:val="003971A4"/>
    <w:rsid w:val="003A3FD8"/>
    <w:rsid w:val="003A414F"/>
    <w:rsid w:val="003A4185"/>
    <w:rsid w:val="003A6843"/>
    <w:rsid w:val="003A6958"/>
    <w:rsid w:val="003A6DCE"/>
    <w:rsid w:val="003B05B3"/>
    <w:rsid w:val="003B219F"/>
    <w:rsid w:val="003B227D"/>
    <w:rsid w:val="003B4DA8"/>
    <w:rsid w:val="003B6080"/>
    <w:rsid w:val="003B68F4"/>
    <w:rsid w:val="003B7410"/>
    <w:rsid w:val="003B789F"/>
    <w:rsid w:val="003C26B0"/>
    <w:rsid w:val="003C2DDF"/>
    <w:rsid w:val="003C4E8D"/>
    <w:rsid w:val="003C57B2"/>
    <w:rsid w:val="003C7A89"/>
    <w:rsid w:val="003D18DA"/>
    <w:rsid w:val="003D1A40"/>
    <w:rsid w:val="003D3B14"/>
    <w:rsid w:val="003D402D"/>
    <w:rsid w:val="003D5C8E"/>
    <w:rsid w:val="003D769D"/>
    <w:rsid w:val="003D7FDD"/>
    <w:rsid w:val="003E1003"/>
    <w:rsid w:val="003E100B"/>
    <w:rsid w:val="003E16C4"/>
    <w:rsid w:val="003E1B0C"/>
    <w:rsid w:val="003E32F4"/>
    <w:rsid w:val="003E5958"/>
    <w:rsid w:val="003F0EA9"/>
    <w:rsid w:val="003F15F6"/>
    <w:rsid w:val="003F1877"/>
    <w:rsid w:val="003F3E82"/>
    <w:rsid w:val="003F4A05"/>
    <w:rsid w:val="003F593F"/>
    <w:rsid w:val="003F6A38"/>
    <w:rsid w:val="003F6BAF"/>
    <w:rsid w:val="00400285"/>
    <w:rsid w:val="00400EEC"/>
    <w:rsid w:val="00401FBE"/>
    <w:rsid w:val="0040205B"/>
    <w:rsid w:val="0041436F"/>
    <w:rsid w:val="004149F5"/>
    <w:rsid w:val="004151C6"/>
    <w:rsid w:val="00417D68"/>
    <w:rsid w:val="00420283"/>
    <w:rsid w:val="00421829"/>
    <w:rsid w:val="00422A2F"/>
    <w:rsid w:val="00430E7D"/>
    <w:rsid w:val="004323AA"/>
    <w:rsid w:val="00433769"/>
    <w:rsid w:val="00437F3E"/>
    <w:rsid w:val="00441F71"/>
    <w:rsid w:val="00443151"/>
    <w:rsid w:val="00443238"/>
    <w:rsid w:val="004441AA"/>
    <w:rsid w:val="00445B06"/>
    <w:rsid w:val="004501F0"/>
    <w:rsid w:val="0045157D"/>
    <w:rsid w:val="004522E2"/>
    <w:rsid w:val="00452DAE"/>
    <w:rsid w:val="00454E4B"/>
    <w:rsid w:val="0045685A"/>
    <w:rsid w:val="00456A27"/>
    <w:rsid w:val="00456B89"/>
    <w:rsid w:val="004617FC"/>
    <w:rsid w:val="00462353"/>
    <w:rsid w:val="00462E52"/>
    <w:rsid w:val="004637FA"/>
    <w:rsid w:val="00467228"/>
    <w:rsid w:val="00467F39"/>
    <w:rsid w:val="00471A28"/>
    <w:rsid w:val="004722F6"/>
    <w:rsid w:val="004742AB"/>
    <w:rsid w:val="004747FF"/>
    <w:rsid w:val="00476379"/>
    <w:rsid w:val="00476642"/>
    <w:rsid w:val="00481484"/>
    <w:rsid w:val="0048168B"/>
    <w:rsid w:val="00483423"/>
    <w:rsid w:val="00485974"/>
    <w:rsid w:val="00487509"/>
    <w:rsid w:val="0049134C"/>
    <w:rsid w:val="004A09FB"/>
    <w:rsid w:val="004A2BA9"/>
    <w:rsid w:val="004A56BA"/>
    <w:rsid w:val="004A7587"/>
    <w:rsid w:val="004B150A"/>
    <w:rsid w:val="004B19A7"/>
    <w:rsid w:val="004B2D3A"/>
    <w:rsid w:val="004B38F7"/>
    <w:rsid w:val="004B68BF"/>
    <w:rsid w:val="004B715B"/>
    <w:rsid w:val="004B78F5"/>
    <w:rsid w:val="004B7DA4"/>
    <w:rsid w:val="004C0323"/>
    <w:rsid w:val="004C24EB"/>
    <w:rsid w:val="004C466E"/>
    <w:rsid w:val="004C6B4A"/>
    <w:rsid w:val="004C71D2"/>
    <w:rsid w:val="004C7F3B"/>
    <w:rsid w:val="004D20F1"/>
    <w:rsid w:val="004D39DE"/>
    <w:rsid w:val="004D47A3"/>
    <w:rsid w:val="004D6367"/>
    <w:rsid w:val="004E1083"/>
    <w:rsid w:val="004E2AA8"/>
    <w:rsid w:val="004E3DED"/>
    <w:rsid w:val="004E64A6"/>
    <w:rsid w:val="004E679F"/>
    <w:rsid w:val="004E7ABF"/>
    <w:rsid w:val="004F0493"/>
    <w:rsid w:val="004F2720"/>
    <w:rsid w:val="004F63B3"/>
    <w:rsid w:val="00500AD4"/>
    <w:rsid w:val="00505A23"/>
    <w:rsid w:val="005071B9"/>
    <w:rsid w:val="00507AB0"/>
    <w:rsid w:val="00514B9B"/>
    <w:rsid w:val="00515375"/>
    <w:rsid w:val="0051618E"/>
    <w:rsid w:val="00520168"/>
    <w:rsid w:val="00520A37"/>
    <w:rsid w:val="00521814"/>
    <w:rsid w:val="00522652"/>
    <w:rsid w:val="005239E6"/>
    <w:rsid w:val="00523D69"/>
    <w:rsid w:val="00525090"/>
    <w:rsid w:val="00525BA6"/>
    <w:rsid w:val="0052602C"/>
    <w:rsid w:val="005311AB"/>
    <w:rsid w:val="00535654"/>
    <w:rsid w:val="00535D44"/>
    <w:rsid w:val="00535EFF"/>
    <w:rsid w:val="0053732A"/>
    <w:rsid w:val="005425BE"/>
    <w:rsid w:val="00544C61"/>
    <w:rsid w:val="00550A02"/>
    <w:rsid w:val="00550C27"/>
    <w:rsid w:val="00552B2D"/>
    <w:rsid w:val="00553C8F"/>
    <w:rsid w:val="005541A8"/>
    <w:rsid w:val="00557265"/>
    <w:rsid w:val="00560589"/>
    <w:rsid w:val="0056102F"/>
    <w:rsid w:val="00562F2F"/>
    <w:rsid w:val="005644AF"/>
    <w:rsid w:val="00564CBB"/>
    <w:rsid w:val="00575321"/>
    <w:rsid w:val="00575DE3"/>
    <w:rsid w:val="0058154D"/>
    <w:rsid w:val="00582A3C"/>
    <w:rsid w:val="0058391C"/>
    <w:rsid w:val="00584177"/>
    <w:rsid w:val="00584447"/>
    <w:rsid w:val="00585229"/>
    <w:rsid w:val="005904A3"/>
    <w:rsid w:val="005932AE"/>
    <w:rsid w:val="005948E1"/>
    <w:rsid w:val="00595112"/>
    <w:rsid w:val="00596444"/>
    <w:rsid w:val="00596FFC"/>
    <w:rsid w:val="0059729E"/>
    <w:rsid w:val="00597C82"/>
    <w:rsid w:val="005A15DD"/>
    <w:rsid w:val="005A2181"/>
    <w:rsid w:val="005A5A75"/>
    <w:rsid w:val="005A6AEC"/>
    <w:rsid w:val="005C0748"/>
    <w:rsid w:val="005C2A91"/>
    <w:rsid w:val="005C4A1B"/>
    <w:rsid w:val="005C51B6"/>
    <w:rsid w:val="005C5499"/>
    <w:rsid w:val="005C5B25"/>
    <w:rsid w:val="005D0563"/>
    <w:rsid w:val="005D104A"/>
    <w:rsid w:val="005D1DED"/>
    <w:rsid w:val="005D1FE7"/>
    <w:rsid w:val="005D23F3"/>
    <w:rsid w:val="005D44FE"/>
    <w:rsid w:val="005D577C"/>
    <w:rsid w:val="005D5F2F"/>
    <w:rsid w:val="005D7938"/>
    <w:rsid w:val="005E3892"/>
    <w:rsid w:val="005E3F6D"/>
    <w:rsid w:val="005E43B5"/>
    <w:rsid w:val="005E528B"/>
    <w:rsid w:val="005E5DF9"/>
    <w:rsid w:val="005E66A3"/>
    <w:rsid w:val="005E75E1"/>
    <w:rsid w:val="005F0D77"/>
    <w:rsid w:val="005F1539"/>
    <w:rsid w:val="005F2596"/>
    <w:rsid w:val="005F2691"/>
    <w:rsid w:val="005F270C"/>
    <w:rsid w:val="005F422A"/>
    <w:rsid w:val="005F4435"/>
    <w:rsid w:val="005F48F8"/>
    <w:rsid w:val="005F4DD7"/>
    <w:rsid w:val="00601AC0"/>
    <w:rsid w:val="006025ED"/>
    <w:rsid w:val="006165CC"/>
    <w:rsid w:val="00620234"/>
    <w:rsid w:val="00620DEB"/>
    <w:rsid w:val="00625769"/>
    <w:rsid w:val="00630952"/>
    <w:rsid w:val="00631324"/>
    <w:rsid w:val="00632445"/>
    <w:rsid w:val="00632E22"/>
    <w:rsid w:val="00634276"/>
    <w:rsid w:val="00634860"/>
    <w:rsid w:val="0063519A"/>
    <w:rsid w:val="0063606A"/>
    <w:rsid w:val="00636C30"/>
    <w:rsid w:val="006419B2"/>
    <w:rsid w:val="00641AD9"/>
    <w:rsid w:val="006424C6"/>
    <w:rsid w:val="00645232"/>
    <w:rsid w:val="00651375"/>
    <w:rsid w:val="00651E98"/>
    <w:rsid w:val="00652FBA"/>
    <w:rsid w:val="0065791A"/>
    <w:rsid w:val="00657C1D"/>
    <w:rsid w:val="00657E07"/>
    <w:rsid w:val="00657ED5"/>
    <w:rsid w:val="00661AE2"/>
    <w:rsid w:val="00666AFB"/>
    <w:rsid w:val="00666CDE"/>
    <w:rsid w:val="00673C7C"/>
    <w:rsid w:val="00673FE4"/>
    <w:rsid w:val="00677CA8"/>
    <w:rsid w:val="0068109E"/>
    <w:rsid w:val="00681916"/>
    <w:rsid w:val="00683F7C"/>
    <w:rsid w:val="006840B6"/>
    <w:rsid w:val="006856F0"/>
    <w:rsid w:val="00686886"/>
    <w:rsid w:val="0069116C"/>
    <w:rsid w:val="00692990"/>
    <w:rsid w:val="006935CA"/>
    <w:rsid w:val="0069538D"/>
    <w:rsid w:val="00696A38"/>
    <w:rsid w:val="00696B59"/>
    <w:rsid w:val="00696F5F"/>
    <w:rsid w:val="006A16F7"/>
    <w:rsid w:val="006A3131"/>
    <w:rsid w:val="006A352A"/>
    <w:rsid w:val="006A3B38"/>
    <w:rsid w:val="006A414F"/>
    <w:rsid w:val="006A5D12"/>
    <w:rsid w:val="006A7D61"/>
    <w:rsid w:val="006B3106"/>
    <w:rsid w:val="006B556D"/>
    <w:rsid w:val="006B58EA"/>
    <w:rsid w:val="006B5C8A"/>
    <w:rsid w:val="006B6F31"/>
    <w:rsid w:val="006B7717"/>
    <w:rsid w:val="006C0E27"/>
    <w:rsid w:val="006C7BA6"/>
    <w:rsid w:val="006D0279"/>
    <w:rsid w:val="006D0592"/>
    <w:rsid w:val="006D0760"/>
    <w:rsid w:val="006D0F4B"/>
    <w:rsid w:val="006D2B3D"/>
    <w:rsid w:val="006D2D86"/>
    <w:rsid w:val="006D5D26"/>
    <w:rsid w:val="006D741C"/>
    <w:rsid w:val="006D76DC"/>
    <w:rsid w:val="006D78C9"/>
    <w:rsid w:val="006D7E06"/>
    <w:rsid w:val="006E4F2A"/>
    <w:rsid w:val="006E56EE"/>
    <w:rsid w:val="006E5D99"/>
    <w:rsid w:val="006F45B6"/>
    <w:rsid w:val="006F5BA5"/>
    <w:rsid w:val="00700CB4"/>
    <w:rsid w:val="007043CD"/>
    <w:rsid w:val="007060DE"/>
    <w:rsid w:val="00707654"/>
    <w:rsid w:val="00710B82"/>
    <w:rsid w:val="00714DAB"/>
    <w:rsid w:val="00714E3D"/>
    <w:rsid w:val="00715858"/>
    <w:rsid w:val="007216C7"/>
    <w:rsid w:val="007250F4"/>
    <w:rsid w:val="00726A78"/>
    <w:rsid w:val="0072768E"/>
    <w:rsid w:val="0073409C"/>
    <w:rsid w:val="00740BFC"/>
    <w:rsid w:val="007421B0"/>
    <w:rsid w:val="00742DF3"/>
    <w:rsid w:val="00744F9B"/>
    <w:rsid w:val="007457E6"/>
    <w:rsid w:val="00746C70"/>
    <w:rsid w:val="00750267"/>
    <w:rsid w:val="00751093"/>
    <w:rsid w:val="00752E7A"/>
    <w:rsid w:val="007543EC"/>
    <w:rsid w:val="00755405"/>
    <w:rsid w:val="00756B23"/>
    <w:rsid w:val="00756B64"/>
    <w:rsid w:val="00757F2A"/>
    <w:rsid w:val="0076184D"/>
    <w:rsid w:val="00763969"/>
    <w:rsid w:val="00763BB6"/>
    <w:rsid w:val="00764C47"/>
    <w:rsid w:val="007651C2"/>
    <w:rsid w:val="00766147"/>
    <w:rsid w:val="00772531"/>
    <w:rsid w:val="007763C9"/>
    <w:rsid w:val="00777AF5"/>
    <w:rsid w:val="00780A7B"/>
    <w:rsid w:val="0078166D"/>
    <w:rsid w:val="00785696"/>
    <w:rsid w:val="00785B00"/>
    <w:rsid w:val="00786568"/>
    <w:rsid w:val="00792DE1"/>
    <w:rsid w:val="00793646"/>
    <w:rsid w:val="00794246"/>
    <w:rsid w:val="00795A0F"/>
    <w:rsid w:val="007963AF"/>
    <w:rsid w:val="007A1AA6"/>
    <w:rsid w:val="007A2ADB"/>
    <w:rsid w:val="007A330C"/>
    <w:rsid w:val="007A3542"/>
    <w:rsid w:val="007A3544"/>
    <w:rsid w:val="007A3892"/>
    <w:rsid w:val="007A4C1B"/>
    <w:rsid w:val="007A5D32"/>
    <w:rsid w:val="007A5F00"/>
    <w:rsid w:val="007A68A5"/>
    <w:rsid w:val="007B08FC"/>
    <w:rsid w:val="007B24A2"/>
    <w:rsid w:val="007B5A91"/>
    <w:rsid w:val="007B721A"/>
    <w:rsid w:val="007C1524"/>
    <w:rsid w:val="007C1E25"/>
    <w:rsid w:val="007C41C1"/>
    <w:rsid w:val="007C46F9"/>
    <w:rsid w:val="007C482E"/>
    <w:rsid w:val="007C50BC"/>
    <w:rsid w:val="007D0B26"/>
    <w:rsid w:val="007D0D4B"/>
    <w:rsid w:val="007D463A"/>
    <w:rsid w:val="007D5761"/>
    <w:rsid w:val="007E2E97"/>
    <w:rsid w:val="007E436A"/>
    <w:rsid w:val="007E4520"/>
    <w:rsid w:val="007E514A"/>
    <w:rsid w:val="007E7E44"/>
    <w:rsid w:val="007F56EF"/>
    <w:rsid w:val="007F792F"/>
    <w:rsid w:val="00801EFC"/>
    <w:rsid w:val="00802389"/>
    <w:rsid w:val="00804AC9"/>
    <w:rsid w:val="008054E0"/>
    <w:rsid w:val="008113B8"/>
    <w:rsid w:val="00812DF7"/>
    <w:rsid w:val="0081595E"/>
    <w:rsid w:val="00816E3C"/>
    <w:rsid w:val="00820AE8"/>
    <w:rsid w:val="0082316B"/>
    <w:rsid w:val="00823879"/>
    <w:rsid w:val="00824CD6"/>
    <w:rsid w:val="00831DCD"/>
    <w:rsid w:val="008325B4"/>
    <w:rsid w:val="00834559"/>
    <w:rsid w:val="0083491A"/>
    <w:rsid w:val="00836450"/>
    <w:rsid w:val="0083663E"/>
    <w:rsid w:val="008373F2"/>
    <w:rsid w:val="008408B3"/>
    <w:rsid w:val="00842335"/>
    <w:rsid w:val="00842A49"/>
    <w:rsid w:val="00846810"/>
    <w:rsid w:val="0084721D"/>
    <w:rsid w:val="008474D3"/>
    <w:rsid w:val="00852991"/>
    <w:rsid w:val="00855ED2"/>
    <w:rsid w:val="00857788"/>
    <w:rsid w:val="00857CDE"/>
    <w:rsid w:val="008603F1"/>
    <w:rsid w:val="0086197D"/>
    <w:rsid w:val="008705CC"/>
    <w:rsid w:val="00874804"/>
    <w:rsid w:val="0087612D"/>
    <w:rsid w:val="00885D29"/>
    <w:rsid w:val="008866A2"/>
    <w:rsid w:val="00887189"/>
    <w:rsid w:val="008878AF"/>
    <w:rsid w:val="00890029"/>
    <w:rsid w:val="0089013B"/>
    <w:rsid w:val="008902D7"/>
    <w:rsid w:val="008911AF"/>
    <w:rsid w:val="00894B47"/>
    <w:rsid w:val="008A2AAA"/>
    <w:rsid w:val="008B4ACD"/>
    <w:rsid w:val="008B6452"/>
    <w:rsid w:val="008B68AF"/>
    <w:rsid w:val="008B7D42"/>
    <w:rsid w:val="008C0DA8"/>
    <w:rsid w:val="008C19B9"/>
    <w:rsid w:val="008C466D"/>
    <w:rsid w:val="008D1D65"/>
    <w:rsid w:val="008E009F"/>
    <w:rsid w:val="008E13EB"/>
    <w:rsid w:val="008E14D2"/>
    <w:rsid w:val="008E33C4"/>
    <w:rsid w:val="008E4F19"/>
    <w:rsid w:val="008E7B5F"/>
    <w:rsid w:val="008F2C14"/>
    <w:rsid w:val="008F2CB7"/>
    <w:rsid w:val="008F3E4B"/>
    <w:rsid w:val="008F4E3F"/>
    <w:rsid w:val="008F561A"/>
    <w:rsid w:val="008F58D3"/>
    <w:rsid w:val="00902A85"/>
    <w:rsid w:val="0090323D"/>
    <w:rsid w:val="0090351A"/>
    <w:rsid w:val="00907CBC"/>
    <w:rsid w:val="00913505"/>
    <w:rsid w:val="00915197"/>
    <w:rsid w:val="009160B8"/>
    <w:rsid w:val="00920A7B"/>
    <w:rsid w:val="009215A0"/>
    <w:rsid w:val="00921752"/>
    <w:rsid w:val="00922950"/>
    <w:rsid w:val="0092490F"/>
    <w:rsid w:val="0092558D"/>
    <w:rsid w:val="00925B03"/>
    <w:rsid w:val="00927979"/>
    <w:rsid w:val="00927FDA"/>
    <w:rsid w:val="009323FB"/>
    <w:rsid w:val="00936025"/>
    <w:rsid w:val="0093603B"/>
    <w:rsid w:val="00941FBA"/>
    <w:rsid w:val="0094555A"/>
    <w:rsid w:val="0094597F"/>
    <w:rsid w:val="00945990"/>
    <w:rsid w:val="00947673"/>
    <w:rsid w:val="009511E8"/>
    <w:rsid w:val="00951364"/>
    <w:rsid w:val="00951FA0"/>
    <w:rsid w:val="009531D2"/>
    <w:rsid w:val="009543A9"/>
    <w:rsid w:val="00954536"/>
    <w:rsid w:val="00955673"/>
    <w:rsid w:val="009557BA"/>
    <w:rsid w:val="009558AB"/>
    <w:rsid w:val="00957C34"/>
    <w:rsid w:val="00960763"/>
    <w:rsid w:val="00964926"/>
    <w:rsid w:val="00967BEC"/>
    <w:rsid w:val="009712E8"/>
    <w:rsid w:val="009724A1"/>
    <w:rsid w:val="00974990"/>
    <w:rsid w:val="009751CB"/>
    <w:rsid w:val="0097575F"/>
    <w:rsid w:val="00977CEC"/>
    <w:rsid w:val="00980780"/>
    <w:rsid w:val="00980CED"/>
    <w:rsid w:val="00980E75"/>
    <w:rsid w:val="009815E1"/>
    <w:rsid w:val="009849A9"/>
    <w:rsid w:val="00984CB7"/>
    <w:rsid w:val="009852AB"/>
    <w:rsid w:val="0098533E"/>
    <w:rsid w:val="009874F9"/>
    <w:rsid w:val="009923E7"/>
    <w:rsid w:val="00993AE0"/>
    <w:rsid w:val="00994FFC"/>
    <w:rsid w:val="0099651B"/>
    <w:rsid w:val="009966D4"/>
    <w:rsid w:val="00997284"/>
    <w:rsid w:val="009A0997"/>
    <w:rsid w:val="009A1340"/>
    <w:rsid w:val="009A1468"/>
    <w:rsid w:val="009A1B76"/>
    <w:rsid w:val="009A3E59"/>
    <w:rsid w:val="009A4601"/>
    <w:rsid w:val="009A4EEA"/>
    <w:rsid w:val="009A5D1E"/>
    <w:rsid w:val="009B2C3D"/>
    <w:rsid w:val="009B38AB"/>
    <w:rsid w:val="009B723C"/>
    <w:rsid w:val="009C0844"/>
    <w:rsid w:val="009C1E1D"/>
    <w:rsid w:val="009C2B41"/>
    <w:rsid w:val="009C42FC"/>
    <w:rsid w:val="009C4C77"/>
    <w:rsid w:val="009C579B"/>
    <w:rsid w:val="009D07F2"/>
    <w:rsid w:val="009D402E"/>
    <w:rsid w:val="009D489D"/>
    <w:rsid w:val="009D5FED"/>
    <w:rsid w:val="009E28E3"/>
    <w:rsid w:val="009E5CD5"/>
    <w:rsid w:val="009F231C"/>
    <w:rsid w:val="009F25B3"/>
    <w:rsid w:val="009F52D7"/>
    <w:rsid w:val="009F7739"/>
    <w:rsid w:val="00A004B9"/>
    <w:rsid w:val="00A03A6E"/>
    <w:rsid w:val="00A06EDC"/>
    <w:rsid w:val="00A11374"/>
    <w:rsid w:val="00A1445C"/>
    <w:rsid w:val="00A219C1"/>
    <w:rsid w:val="00A2458E"/>
    <w:rsid w:val="00A24BAF"/>
    <w:rsid w:val="00A24D87"/>
    <w:rsid w:val="00A27331"/>
    <w:rsid w:val="00A276D0"/>
    <w:rsid w:val="00A303C8"/>
    <w:rsid w:val="00A34618"/>
    <w:rsid w:val="00A34B3C"/>
    <w:rsid w:val="00A3586D"/>
    <w:rsid w:val="00A374BD"/>
    <w:rsid w:val="00A4296A"/>
    <w:rsid w:val="00A42DCB"/>
    <w:rsid w:val="00A43234"/>
    <w:rsid w:val="00A46BFF"/>
    <w:rsid w:val="00A51119"/>
    <w:rsid w:val="00A5253C"/>
    <w:rsid w:val="00A52B58"/>
    <w:rsid w:val="00A53FE8"/>
    <w:rsid w:val="00A55A74"/>
    <w:rsid w:val="00A56FF9"/>
    <w:rsid w:val="00A61630"/>
    <w:rsid w:val="00A652F7"/>
    <w:rsid w:val="00A653E1"/>
    <w:rsid w:val="00A727E0"/>
    <w:rsid w:val="00A73891"/>
    <w:rsid w:val="00A750DF"/>
    <w:rsid w:val="00A81064"/>
    <w:rsid w:val="00A81736"/>
    <w:rsid w:val="00A81F17"/>
    <w:rsid w:val="00A84BB4"/>
    <w:rsid w:val="00A924B8"/>
    <w:rsid w:val="00AA2052"/>
    <w:rsid w:val="00AA292A"/>
    <w:rsid w:val="00AB4169"/>
    <w:rsid w:val="00AB467E"/>
    <w:rsid w:val="00AB6429"/>
    <w:rsid w:val="00AC23DA"/>
    <w:rsid w:val="00AC66CD"/>
    <w:rsid w:val="00AC68D3"/>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4457"/>
    <w:rsid w:val="00B15409"/>
    <w:rsid w:val="00B165C3"/>
    <w:rsid w:val="00B16B09"/>
    <w:rsid w:val="00B21841"/>
    <w:rsid w:val="00B21B28"/>
    <w:rsid w:val="00B26920"/>
    <w:rsid w:val="00B26950"/>
    <w:rsid w:val="00B26AD2"/>
    <w:rsid w:val="00B26E17"/>
    <w:rsid w:val="00B30537"/>
    <w:rsid w:val="00B30D54"/>
    <w:rsid w:val="00B32E7B"/>
    <w:rsid w:val="00B37905"/>
    <w:rsid w:val="00B40F14"/>
    <w:rsid w:val="00B41448"/>
    <w:rsid w:val="00B41A5E"/>
    <w:rsid w:val="00B45407"/>
    <w:rsid w:val="00B46CED"/>
    <w:rsid w:val="00B51A33"/>
    <w:rsid w:val="00B51D3D"/>
    <w:rsid w:val="00B51E36"/>
    <w:rsid w:val="00B524B1"/>
    <w:rsid w:val="00B52CBD"/>
    <w:rsid w:val="00B537EB"/>
    <w:rsid w:val="00B546A4"/>
    <w:rsid w:val="00B55A45"/>
    <w:rsid w:val="00B606C4"/>
    <w:rsid w:val="00B6124C"/>
    <w:rsid w:val="00B6146A"/>
    <w:rsid w:val="00B62276"/>
    <w:rsid w:val="00B623A4"/>
    <w:rsid w:val="00B62995"/>
    <w:rsid w:val="00B6374F"/>
    <w:rsid w:val="00B63FF2"/>
    <w:rsid w:val="00B6551A"/>
    <w:rsid w:val="00B71EBF"/>
    <w:rsid w:val="00B73220"/>
    <w:rsid w:val="00B77D12"/>
    <w:rsid w:val="00B802D8"/>
    <w:rsid w:val="00B81F6A"/>
    <w:rsid w:val="00B83A1F"/>
    <w:rsid w:val="00B86711"/>
    <w:rsid w:val="00B9009C"/>
    <w:rsid w:val="00B90F62"/>
    <w:rsid w:val="00B91528"/>
    <w:rsid w:val="00B92D1F"/>
    <w:rsid w:val="00B9624A"/>
    <w:rsid w:val="00B979BA"/>
    <w:rsid w:val="00BA1A89"/>
    <w:rsid w:val="00BA1BCB"/>
    <w:rsid w:val="00BA47BB"/>
    <w:rsid w:val="00BA5999"/>
    <w:rsid w:val="00BA68BB"/>
    <w:rsid w:val="00BA6979"/>
    <w:rsid w:val="00BB0F70"/>
    <w:rsid w:val="00BB2604"/>
    <w:rsid w:val="00BB3196"/>
    <w:rsid w:val="00BB38A0"/>
    <w:rsid w:val="00BB3DA2"/>
    <w:rsid w:val="00BB5C2B"/>
    <w:rsid w:val="00BC0897"/>
    <w:rsid w:val="00BC0E55"/>
    <w:rsid w:val="00BC26C8"/>
    <w:rsid w:val="00BC4B18"/>
    <w:rsid w:val="00BC51C8"/>
    <w:rsid w:val="00BD317E"/>
    <w:rsid w:val="00BD6A4F"/>
    <w:rsid w:val="00BD75E9"/>
    <w:rsid w:val="00BE40EB"/>
    <w:rsid w:val="00BE4565"/>
    <w:rsid w:val="00BE560C"/>
    <w:rsid w:val="00BE66FA"/>
    <w:rsid w:val="00BE732D"/>
    <w:rsid w:val="00BF0A4F"/>
    <w:rsid w:val="00BF364F"/>
    <w:rsid w:val="00BF392C"/>
    <w:rsid w:val="00BF4423"/>
    <w:rsid w:val="00BF533A"/>
    <w:rsid w:val="00BF6E55"/>
    <w:rsid w:val="00C00370"/>
    <w:rsid w:val="00C02F1C"/>
    <w:rsid w:val="00C035D4"/>
    <w:rsid w:val="00C04AE4"/>
    <w:rsid w:val="00C04ECB"/>
    <w:rsid w:val="00C11091"/>
    <w:rsid w:val="00C14E22"/>
    <w:rsid w:val="00C20C8A"/>
    <w:rsid w:val="00C217F4"/>
    <w:rsid w:val="00C2422F"/>
    <w:rsid w:val="00C30724"/>
    <w:rsid w:val="00C30F43"/>
    <w:rsid w:val="00C35B33"/>
    <w:rsid w:val="00C3634A"/>
    <w:rsid w:val="00C36CC7"/>
    <w:rsid w:val="00C412FD"/>
    <w:rsid w:val="00C440ED"/>
    <w:rsid w:val="00C4425B"/>
    <w:rsid w:val="00C4601C"/>
    <w:rsid w:val="00C50645"/>
    <w:rsid w:val="00C514A3"/>
    <w:rsid w:val="00C52DF7"/>
    <w:rsid w:val="00C54722"/>
    <w:rsid w:val="00C54DF4"/>
    <w:rsid w:val="00C61547"/>
    <w:rsid w:val="00C63A3D"/>
    <w:rsid w:val="00C660DD"/>
    <w:rsid w:val="00C711EA"/>
    <w:rsid w:val="00C71B33"/>
    <w:rsid w:val="00C71F8D"/>
    <w:rsid w:val="00C72729"/>
    <w:rsid w:val="00C7659E"/>
    <w:rsid w:val="00C77B1C"/>
    <w:rsid w:val="00C86351"/>
    <w:rsid w:val="00C868DB"/>
    <w:rsid w:val="00C87384"/>
    <w:rsid w:val="00C905A1"/>
    <w:rsid w:val="00C935F5"/>
    <w:rsid w:val="00C94515"/>
    <w:rsid w:val="00CA0261"/>
    <w:rsid w:val="00CA0308"/>
    <w:rsid w:val="00CA05D7"/>
    <w:rsid w:val="00CA0D10"/>
    <w:rsid w:val="00CA191B"/>
    <w:rsid w:val="00CA1EAD"/>
    <w:rsid w:val="00CA33FA"/>
    <w:rsid w:val="00CA3A33"/>
    <w:rsid w:val="00CA4A06"/>
    <w:rsid w:val="00CA6381"/>
    <w:rsid w:val="00CA76CE"/>
    <w:rsid w:val="00CB1ED5"/>
    <w:rsid w:val="00CB42FA"/>
    <w:rsid w:val="00CB6835"/>
    <w:rsid w:val="00CC19AA"/>
    <w:rsid w:val="00CC2AC3"/>
    <w:rsid w:val="00CC415F"/>
    <w:rsid w:val="00CC4AAE"/>
    <w:rsid w:val="00CC4B2A"/>
    <w:rsid w:val="00CC5FE4"/>
    <w:rsid w:val="00CD0ACE"/>
    <w:rsid w:val="00CD0CDE"/>
    <w:rsid w:val="00CD4087"/>
    <w:rsid w:val="00CD7264"/>
    <w:rsid w:val="00CD780C"/>
    <w:rsid w:val="00CE78A8"/>
    <w:rsid w:val="00CE7B4F"/>
    <w:rsid w:val="00CF028D"/>
    <w:rsid w:val="00CF0433"/>
    <w:rsid w:val="00CF1097"/>
    <w:rsid w:val="00CF4F63"/>
    <w:rsid w:val="00CF691C"/>
    <w:rsid w:val="00CF6D5D"/>
    <w:rsid w:val="00CF72D2"/>
    <w:rsid w:val="00CF7D3F"/>
    <w:rsid w:val="00D0037D"/>
    <w:rsid w:val="00D053E6"/>
    <w:rsid w:val="00D057EF"/>
    <w:rsid w:val="00D060AA"/>
    <w:rsid w:val="00D0664E"/>
    <w:rsid w:val="00D07A44"/>
    <w:rsid w:val="00D07E03"/>
    <w:rsid w:val="00D103DD"/>
    <w:rsid w:val="00D116B1"/>
    <w:rsid w:val="00D1357F"/>
    <w:rsid w:val="00D1496E"/>
    <w:rsid w:val="00D1582F"/>
    <w:rsid w:val="00D2036E"/>
    <w:rsid w:val="00D208C3"/>
    <w:rsid w:val="00D21CBD"/>
    <w:rsid w:val="00D25B94"/>
    <w:rsid w:val="00D25C23"/>
    <w:rsid w:val="00D26A31"/>
    <w:rsid w:val="00D26C8A"/>
    <w:rsid w:val="00D30751"/>
    <w:rsid w:val="00D332A7"/>
    <w:rsid w:val="00D35F2A"/>
    <w:rsid w:val="00D362C7"/>
    <w:rsid w:val="00D36740"/>
    <w:rsid w:val="00D4021D"/>
    <w:rsid w:val="00D423C3"/>
    <w:rsid w:val="00D42A2C"/>
    <w:rsid w:val="00D42C85"/>
    <w:rsid w:val="00D43015"/>
    <w:rsid w:val="00D45864"/>
    <w:rsid w:val="00D47FC8"/>
    <w:rsid w:val="00D51278"/>
    <w:rsid w:val="00D53864"/>
    <w:rsid w:val="00D56148"/>
    <w:rsid w:val="00D56819"/>
    <w:rsid w:val="00D57D60"/>
    <w:rsid w:val="00D61A1A"/>
    <w:rsid w:val="00D62BD0"/>
    <w:rsid w:val="00D63A47"/>
    <w:rsid w:val="00D64303"/>
    <w:rsid w:val="00D64EFA"/>
    <w:rsid w:val="00D713F7"/>
    <w:rsid w:val="00D71763"/>
    <w:rsid w:val="00D73E45"/>
    <w:rsid w:val="00D74666"/>
    <w:rsid w:val="00D74693"/>
    <w:rsid w:val="00D76D8B"/>
    <w:rsid w:val="00D8052F"/>
    <w:rsid w:val="00D84E3C"/>
    <w:rsid w:val="00D85BD4"/>
    <w:rsid w:val="00D87ED4"/>
    <w:rsid w:val="00D9084E"/>
    <w:rsid w:val="00D918F1"/>
    <w:rsid w:val="00D94FDD"/>
    <w:rsid w:val="00D9618D"/>
    <w:rsid w:val="00D96908"/>
    <w:rsid w:val="00D97AF0"/>
    <w:rsid w:val="00DA12A9"/>
    <w:rsid w:val="00DA2786"/>
    <w:rsid w:val="00DA345D"/>
    <w:rsid w:val="00DA3B1D"/>
    <w:rsid w:val="00DA5097"/>
    <w:rsid w:val="00DB2CAE"/>
    <w:rsid w:val="00DB35AB"/>
    <w:rsid w:val="00DB7E29"/>
    <w:rsid w:val="00DC578B"/>
    <w:rsid w:val="00DD2403"/>
    <w:rsid w:val="00DD357D"/>
    <w:rsid w:val="00DD37F6"/>
    <w:rsid w:val="00DD611C"/>
    <w:rsid w:val="00DD77C5"/>
    <w:rsid w:val="00DE0897"/>
    <w:rsid w:val="00DE2B67"/>
    <w:rsid w:val="00DE2EA9"/>
    <w:rsid w:val="00DE3FDB"/>
    <w:rsid w:val="00DE5FC9"/>
    <w:rsid w:val="00DE6064"/>
    <w:rsid w:val="00DE76E8"/>
    <w:rsid w:val="00DF0417"/>
    <w:rsid w:val="00DF12D7"/>
    <w:rsid w:val="00DF2A04"/>
    <w:rsid w:val="00DF5068"/>
    <w:rsid w:val="00E03261"/>
    <w:rsid w:val="00E05A98"/>
    <w:rsid w:val="00E07D9D"/>
    <w:rsid w:val="00E10A36"/>
    <w:rsid w:val="00E12169"/>
    <w:rsid w:val="00E123C2"/>
    <w:rsid w:val="00E12A99"/>
    <w:rsid w:val="00E1740D"/>
    <w:rsid w:val="00E2059F"/>
    <w:rsid w:val="00E20B28"/>
    <w:rsid w:val="00E217F2"/>
    <w:rsid w:val="00E219F6"/>
    <w:rsid w:val="00E225CE"/>
    <w:rsid w:val="00E23AFC"/>
    <w:rsid w:val="00E25616"/>
    <w:rsid w:val="00E26E45"/>
    <w:rsid w:val="00E27300"/>
    <w:rsid w:val="00E273F0"/>
    <w:rsid w:val="00E32993"/>
    <w:rsid w:val="00E33974"/>
    <w:rsid w:val="00E35174"/>
    <w:rsid w:val="00E351AD"/>
    <w:rsid w:val="00E35CE1"/>
    <w:rsid w:val="00E36B99"/>
    <w:rsid w:val="00E40A91"/>
    <w:rsid w:val="00E44C42"/>
    <w:rsid w:val="00E472BA"/>
    <w:rsid w:val="00E522D2"/>
    <w:rsid w:val="00E523D1"/>
    <w:rsid w:val="00E528AB"/>
    <w:rsid w:val="00E53B7E"/>
    <w:rsid w:val="00E577AC"/>
    <w:rsid w:val="00E606CE"/>
    <w:rsid w:val="00E61201"/>
    <w:rsid w:val="00E618A1"/>
    <w:rsid w:val="00E61D73"/>
    <w:rsid w:val="00E62361"/>
    <w:rsid w:val="00E65999"/>
    <w:rsid w:val="00E66A8D"/>
    <w:rsid w:val="00E67451"/>
    <w:rsid w:val="00E76804"/>
    <w:rsid w:val="00E800CB"/>
    <w:rsid w:val="00E83AD3"/>
    <w:rsid w:val="00E85D70"/>
    <w:rsid w:val="00E85E99"/>
    <w:rsid w:val="00E92C49"/>
    <w:rsid w:val="00E959B7"/>
    <w:rsid w:val="00E95D88"/>
    <w:rsid w:val="00E966AA"/>
    <w:rsid w:val="00E975A4"/>
    <w:rsid w:val="00EA2774"/>
    <w:rsid w:val="00EA2A22"/>
    <w:rsid w:val="00EA3411"/>
    <w:rsid w:val="00EB026E"/>
    <w:rsid w:val="00EB1E49"/>
    <w:rsid w:val="00EB20A1"/>
    <w:rsid w:val="00EB5C96"/>
    <w:rsid w:val="00EC0675"/>
    <w:rsid w:val="00EC1DE4"/>
    <w:rsid w:val="00EC2FDA"/>
    <w:rsid w:val="00EC3084"/>
    <w:rsid w:val="00EC3DA7"/>
    <w:rsid w:val="00EC5606"/>
    <w:rsid w:val="00ED0629"/>
    <w:rsid w:val="00ED074E"/>
    <w:rsid w:val="00ED08B1"/>
    <w:rsid w:val="00ED0BCE"/>
    <w:rsid w:val="00ED1ACB"/>
    <w:rsid w:val="00ED1CBE"/>
    <w:rsid w:val="00ED244E"/>
    <w:rsid w:val="00ED426D"/>
    <w:rsid w:val="00EE1C25"/>
    <w:rsid w:val="00EE3701"/>
    <w:rsid w:val="00EE3DD0"/>
    <w:rsid w:val="00EE3E86"/>
    <w:rsid w:val="00EE4120"/>
    <w:rsid w:val="00EE560B"/>
    <w:rsid w:val="00EE734C"/>
    <w:rsid w:val="00EF0691"/>
    <w:rsid w:val="00EF0CC0"/>
    <w:rsid w:val="00EF31CE"/>
    <w:rsid w:val="00EF35F6"/>
    <w:rsid w:val="00F047E4"/>
    <w:rsid w:val="00F05752"/>
    <w:rsid w:val="00F067CD"/>
    <w:rsid w:val="00F12B60"/>
    <w:rsid w:val="00F13D85"/>
    <w:rsid w:val="00F13DE0"/>
    <w:rsid w:val="00F15FCB"/>
    <w:rsid w:val="00F230E8"/>
    <w:rsid w:val="00F26BF2"/>
    <w:rsid w:val="00F26F9B"/>
    <w:rsid w:val="00F2744D"/>
    <w:rsid w:val="00F276EC"/>
    <w:rsid w:val="00F34B4C"/>
    <w:rsid w:val="00F370F6"/>
    <w:rsid w:val="00F37E72"/>
    <w:rsid w:val="00F41895"/>
    <w:rsid w:val="00F42F5F"/>
    <w:rsid w:val="00F43A06"/>
    <w:rsid w:val="00F443BC"/>
    <w:rsid w:val="00F44640"/>
    <w:rsid w:val="00F44A7B"/>
    <w:rsid w:val="00F44F7F"/>
    <w:rsid w:val="00F45E36"/>
    <w:rsid w:val="00F4790C"/>
    <w:rsid w:val="00F50CFE"/>
    <w:rsid w:val="00F60129"/>
    <w:rsid w:val="00F62B66"/>
    <w:rsid w:val="00F63FC8"/>
    <w:rsid w:val="00F668EB"/>
    <w:rsid w:val="00F678F8"/>
    <w:rsid w:val="00F71457"/>
    <w:rsid w:val="00F720C7"/>
    <w:rsid w:val="00F737AC"/>
    <w:rsid w:val="00F9013B"/>
    <w:rsid w:val="00F95C90"/>
    <w:rsid w:val="00F972A2"/>
    <w:rsid w:val="00F97AA3"/>
    <w:rsid w:val="00F97BCD"/>
    <w:rsid w:val="00FA008D"/>
    <w:rsid w:val="00FA0830"/>
    <w:rsid w:val="00FA0DB0"/>
    <w:rsid w:val="00FA6893"/>
    <w:rsid w:val="00FA6A39"/>
    <w:rsid w:val="00FA6D44"/>
    <w:rsid w:val="00FA7C07"/>
    <w:rsid w:val="00FB0F44"/>
    <w:rsid w:val="00FB1E2D"/>
    <w:rsid w:val="00FB2214"/>
    <w:rsid w:val="00FB26EE"/>
    <w:rsid w:val="00FB3418"/>
    <w:rsid w:val="00FB3C24"/>
    <w:rsid w:val="00FB40D4"/>
    <w:rsid w:val="00FB5211"/>
    <w:rsid w:val="00FC092E"/>
    <w:rsid w:val="00FC589D"/>
    <w:rsid w:val="00FC6757"/>
    <w:rsid w:val="00FC77B7"/>
    <w:rsid w:val="00FD2458"/>
    <w:rsid w:val="00FD2F13"/>
    <w:rsid w:val="00FD495B"/>
    <w:rsid w:val="00FD6D4F"/>
    <w:rsid w:val="00FD7FCF"/>
    <w:rsid w:val="00FE15E8"/>
    <w:rsid w:val="00FE6123"/>
    <w:rsid w:val="00FE66F5"/>
    <w:rsid w:val="00FF04A4"/>
    <w:rsid w:val="00FF7244"/>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tabs>
        <w:tab w:val="clear" w:pos="1774"/>
        <w:tab w:val="num" w:pos="360"/>
      </w:tabs>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qFormat/>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styleId="NoSpacing">
    <w:name w:val="No Spacing"/>
    <w:uiPriority w:val="1"/>
    <w:qFormat/>
    <w:rsid w:val="00105322"/>
    <w:pPr>
      <w:jc w:val="both"/>
    </w:pPr>
    <w:rPr>
      <w:rFonts w:ascii="Berlin Sans FB" w:hAnsi="Berlin Sans FB"/>
      <w:color w:val="00000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7538">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 w:id="20649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
      <w:docPartPr>
        <w:name w:val="1F0AF3C916924848BA1D6C8A65E447C0"/>
        <w:category>
          <w:name w:val="General"/>
          <w:gallery w:val="placeholder"/>
        </w:category>
        <w:types>
          <w:type w:val="bbPlcHdr"/>
        </w:types>
        <w:behaviors>
          <w:behavior w:val="content"/>
        </w:behaviors>
        <w:guid w:val="{0F73D9E2-ECE3-4EF8-BE43-2B1EF0DF4E48}"/>
      </w:docPartPr>
      <w:docPartBody>
        <w:p w:rsidR="006A5D7D" w:rsidRDefault="006A5D7D" w:rsidP="006A5D7D">
          <w:pPr>
            <w:pStyle w:val="1F0AF3C916924848BA1D6C8A65E447C0"/>
          </w:pPr>
          <w:r w:rsidRPr="002C6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0779C0"/>
    <w:rsid w:val="000D4C0E"/>
    <w:rsid w:val="00167864"/>
    <w:rsid w:val="0017723E"/>
    <w:rsid w:val="00262FDD"/>
    <w:rsid w:val="002D28EF"/>
    <w:rsid w:val="002E0DAD"/>
    <w:rsid w:val="00363969"/>
    <w:rsid w:val="003A79EE"/>
    <w:rsid w:val="004149F5"/>
    <w:rsid w:val="00420283"/>
    <w:rsid w:val="004B06A0"/>
    <w:rsid w:val="004B78F5"/>
    <w:rsid w:val="004D39DE"/>
    <w:rsid w:val="004F351C"/>
    <w:rsid w:val="005F2596"/>
    <w:rsid w:val="00681916"/>
    <w:rsid w:val="006875C2"/>
    <w:rsid w:val="006A5D7D"/>
    <w:rsid w:val="006B5C8A"/>
    <w:rsid w:val="00743F10"/>
    <w:rsid w:val="00745BED"/>
    <w:rsid w:val="007F2FD1"/>
    <w:rsid w:val="00983019"/>
    <w:rsid w:val="009C350B"/>
    <w:rsid w:val="009C5495"/>
    <w:rsid w:val="00A37DC5"/>
    <w:rsid w:val="00BC51C8"/>
    <w:rsid w:val="00CB3EB3"/>
    <w:rsid w:val="00CD780C"/>
    <w:rsid w:val="00D21F29"/>
    <w:rsid w:val="00D36740"/>
    <w:rsid w:val="00E05A98"/>
    <w:rsid w:val="00E25616"/>
    <w:rsid w:val="00E31441"/>
    <w:rsid w:val="00E41613"/>
    <w:rsid w:val="00E57B9C"/>
    <w:rsid w:val="00EA2774"/>
    <w:rsid w:val="00F03A1E"/>
    <w:rsid w:val="00F96195"/>
    <w:rsid w:val="00FF3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CESASHARE-1677598112-716</_dlc_DocId>
    <_dlc_DocIdUrl xmlns="ba40182b-7e92-4cbc-a1b6-78a4b8b3046a">
      <Url>https://cesacatholic.sharepoint.com/sites/CESAShare/_layouts/15/DocIdRedir.aspx?ID=CESASHARE-1677598112-716</Url>
      <Description>CESASHARE-1677598112-716</Description>
    </_dlc_DocIdUrl>
  </documentManagement>
</p:properties>
</file>

<file path=customXml/item4.xml><?xml version="1.0" encoding="utf-8"?>
<?mso-contentType ?>
<SharedContentType xmlns="Microsoft.SharePoint.Taxonomy.ContentTypeSync" SourceId="c82cc94b-5530-403b-8ef6-b808a4f38b4d" ContentTypeId="0x010100810757AD5AD3BA468B176691EDEEF4A2" PreviousValue="false"/>
</file>

<file path=customXml/item5.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3B299-33BC-4F36-8DDE-E9039CCFEB4E}">
  <ds:schemaRefs>
    <ds:schemaRef ds:uri="http://schemas.microsoft.com/sharepoint/events"/>
  </ds:schemaRefs>
</ds:datastoreItem>
</file>

<file path=customXml/itemProps2.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3.xml><?xml version="1.0" encoding="utf-8"?>
<ds:datastoreItem xmlns:ds="http://schemas.openxmlformats.org/officeDocument/2006/customXml" ds:itemID="{46A9523C-A90D-4EF0-8B31-6EB67D83CD45}">
  <ds:schemaRefs>
    <ds:schemaRef ds:uri="http://schemas.microsoft.com/office/2006/metadata/properties"/>
    <ds:schemaRef ds:uri="http://schemas.microsoft.com/office/infopath/2007/PartnerControls"/>
    <ds:schemaRef ds:uri="8d8cb858-ed6e-46cf-aa02-d7de9df0c648"/>
    <ds:schemaRef ds:uri="ba40182b-7e92-4cbc-a1b6-78a4b8b3046a"/>
  </ds:schemaRefs>
</ds:datastoreItem>
</file>

<file path=customXml/itemProps4.xml><?xml version="1.0" encoding="utf-8"?>
<ds:datastoreItem xmlns:ds="http://schemas.openxmlformats.org/officeDocument/2006/customXml" ds:itemID="{2E65D7B1-ECE6-4E6D-AC5B-27E72C5FBE71}">
  <ds:schemaRefs>
    <ds:schemaRef ds:uri="Microsoft.SharePoint.Taxonomy.ContentTypeSync"/>
  </ds:schemaRefs>
</ds:datastoreItem>
</file>

<file path=customXml/itemProps5.xml><?xml version="1.0" encoding="utf-8"?>
<ds:datastoreItem xmlns:ds="http://schemas.openxmlformats.org/officeDocument/2006/customXml" ds:itemID="{3277E6BB-36F5-41A8-B2D3-6794E30BD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documents title from the document properties</vt:lpstr>
    </vt:vector>
  </TitlesOfParts>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2025-05-19T02:47:00Z</dcterms:created>
  <dcterms:modified xsi:type="dcterms:W3CDTF">2025-05-21T13:18:00Z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GrammarlyDocumentId">
    <vt:lpwstr>c37601fa3247f010d1ea0ba7427463f93128d9015011c4888f889ac6140c4944</vt:lpwstr>
  </property>
  <property fmtid="{D5CDD505-2E9C-101B-9397-08002B2CF9AE}" pid="6" name="Business Function">
    <vt:lpwstr/>
  </property>
  <property fmtid="{D5CDD505-2E9C-101B-9397-08002B2CF9AE}" pid="7" name="_dlc_DocIdItemGuid">
    <vt:lpwstr>160fb003-5d71-4f43-9107-b03feb411c7d</vt:lpwstr>
  </property>
  <property fmtid="{D5CDD505-2E9C-101B-9397-08002B2CF9AE}" pid="8" name="LastPublishedStatus">
    <vt:lpwstr>Publishing to CESAShare Completed on  Friday, November 25, 2022 2:54 PM</vt:lpwstr>
  </property>
  <property fmtid="{D5CDD505-2E9C-101B-9397-08002B2CF9AE}" pid="9" name="Business_x0020_Function">
    <vt:lpwstr/>
  </property>
</Properties>
</file>